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A458A" w14:textId="6D11D64B" w:rsidR="008B1A86" w:rsidRPr="001B570B" w:rsidRDefault="001B570B" w:rsidP="001B570B">
      <w:pPr>
        <w:pStyle w:val="NormalWeb"/>
        <w:shd w:val="clear" w:color="auto" w:fill="FFFFFF"/>
        <w:spacing w:before="0" w:beforeAutospacing="0" w:after="0" w:afterAutospacing="0" w:line="235" w:lineRule="atLeast"/>
        <w:jc w:val="center"/>
        <w:rPr>
          <w:b/>
          <w:bCs/>
          <w:color w:val="000000"/>
          <w:sz w:val="28"/>
          <w:szCs w:val="28"/>
          <w:bdr w:val="none" w:sz="0" w:space="0" w:color="auto" w:frame="1"/>
        </w:rPr>
      </w:pPr>
      <w:r w:rsidRPr="001B570B">
        <w:rPr>
          <w:b/>
          <w:bCs/>
          <w:color w:val="000000"/>
          <w:sz w:val="28"/>
          <w:szCs w:val="28"/>
          <w:bdr w:val="none" w:sz="0" w:space="0" w:color="auto" w:frame="1"/>
        </w:rPr>
        <w:t xml:space="preserve">The </w:t>
      </w:r>
      <w:r w:rsidR="00761861">
        <w:rPr>
          <w:b/>
          <w:bCs/>
          <w:color w:val="000000"/>
          <w:sz w:val="28"/>
          <w:szCs w:val="28"/>
          <w:bdr w:val="none" w:sz="0" w:space="0" w:color="auto" w:frame="1"/>
        </w:rPr>
        <w:t>Power of Protest</w:t>
      </w:r>
      <w:r w:rsidRPr="001B570B">
        <w:rPr>
          <w:b/>
          <w:bCs/>
          <w:color w:val="000000"/>
          <w:sz w:val="28"/>
          <w:szCs w:val="28"/>
          <w:bdr w:val="none" w:sz="0" w:space="0" w:color="auto" w:frame="1"/>
        </w:rPr>
        <w:t>:  Final Stages</w:t>
      </w:r>
      <w:r w:rsidR="00761861">
        <w:rPr>
          <w:b/>
          <w:bCs/>
          <w:color w:val="000000"/>
          <w:sz w:val="28"/>
          <w:szCs w:val="28"/>
          <w:bdr w:val="none" w:sz="0" w:space="0" w:color="auto" w:frame="1"/>
        </w:rPr>
        <w:t xml:space="preserve"> of Opposition to the War in Vietnam</w:t>
      </w:r>
    </w:p>
    <w:p w14:paraId="56AA930D" w14:textId="77777777" w:rsidR="008B1A86" w:rsidRDefault="008B1A86" w:rsidP="008B1A86">
      <w:pPr>
        <w:pStyle w:val="NormalWeb"/>
        <w:shd w:val="clear" w:color="auto" w:fill="FFFFFF"/>
        <w:spacing w:before="0" w:beforeAutospacing="0" w:after="0" w:afterAutospacing="0" w:line="235" w:lineRule="atLeast"/>
        <w:rPr>
          <w:color w:val="000000"/>
          <w:bdr w:val="none" w:sz="0" w:space="0" w:color="auto" w:frame="1"/>
        </w:rPr>
      </w:pPr>
    </w:p>
    <w:p w14:paraId="68D84458" w14:textId="342B0883" w:rsidR="008B1A86" w:rsidRDefault="008B1A86" w:rsidP="008B1A86">
      <w:pPr>
        <w:pStyle w:val="NormalWeb"/>
        <w:shd w:val="clear" w:color="auto" w:fill="FFFFFF"/>
        <w:spacing w:before="0" w:beforeAutospacing="0" w:after="0" w:afterAutospacing="0" w:line="235" w:lineRule="atLeast"/>
        <w:rPr>
          <w:color w:val="000000"/>
          <w:bdr w:val="none" w:sz="0" w:space="0" w:color="auto" w:frame="1"/>
        </w:rPr>
      </w:pPr>
      <w:r w:rsidRPr="00B11024">
        <w:rPr>
          <w:color w:val="000000"/>
          <w:bdr w:val="none" w:sz="0" w:space="0" w:color="auto" w:frame="1"/>
        </w:rPr>
        <w:t>The</w:t>
      </w:r>
      <w:r>
        <w:rPr>
          <w:color w:val="000000"/>
          <w:bdr w:val="none" w:sz="0" w:space="0" w:color="auto" w:frame="1"/>
        </w:rPr>
        <w:t xml:space="preserve"> </w:t>
      </w:r>
      <w:hyperlink r:id="rId5" w:history="1">
        <w:r w:rsidRPr="00843B32">
          <w:rPr>
            <w:rStyle w:val="Hyperlink"/>
            <w:bdr w:val="none" w:sz="0" w:space="0" w:color="auto" w:frame="1"/>
          </w:rPr>
          <w:t>Vietnam Peace Commemoration Committee (VPCC)</w:t>
        </w:r>
      </w:hyperlink>
      <w:r>
        <w:rPr>
          <w:color w:val="000000"/>
          <w:bdr w:val="none" w:sz="0" w:space="0" w:color="auto" w:frame="1"/>
        </w:rPr>
        <w:t xml:space="preserve"> </w:t>
      </w:r>
      <w:r w:rsidRPr="00B11024">
        <w:rPr>
          <w:color w:val="000000"/>
          <w:bdr w:val="none" w:sz="0" w:space="0" w:color="auto" w:frame="1"/>
        </w:rPr>
        <w:t xml:space="preserve">is seeking </w:t>
      </w:r>
      <w:r>
        <w:rPr>
          <w:color w:val="000000"/>
          <w:bdr w:val="none" w:sz="0" w:space="0" w:color="auto" w:frame="1"/>
        </w:rPr>
        <w:t>university</w:t>
      </w:r>
      <w:r w:rsidR="004718D5">
        <w:rPr>
          <w:color w:val="000000"/>
          <w:bdr w:val="none" w:sz="0" w:space="0" w:color="auto" w:frame="1"/>
        </w:rPr>
        <w:t>,</w:t>
      </w:r>
      <w:r>
        <w:rPr>
          <w:color w:val="000000"/>
          <w:bdr w:val="none" w:sz="0" w:space="0" w:color="auto" w:frame="1"/>
        </w:rPr>
        <w:t xml:space="preserve"> foundation </w:t>
      </w:r>
      <w:r w:rsidR="004718D5">
        <w:rPr>
          <w:color w:val="000000"/>
          <w:bdr w:val="none" w:sz="0" w:space="0" w:color="auto" w:frame="1"/>
        </w:rPr>
        <w:t xml:space="preserve">and peace movement </w:t>
      </w:r>
      <w:r w:rsidRPr="00B11024">
        <w:rPr>
          <w:color w:val="000000"/>
          <w:bdr w:val="none" w:sz="0" w:space="0" w:color="auto" w:frame="1"/>
        </w:rPr>
        <w:t>partner</w:t>
      </w:r>
      <w:r>
        <w:rPr>
          <w:color w:val="000000"/>
          <w:bdr w:val="none" w:sz="0" w:space="0" w:color="auto" w:frame="1"/>
        </w:rPr>
        <w:t>s</w:t>
      </w:r>
      <w:r w:rsidRPr="00B11024">
        <w:rPr>
          <w:color w:val="000000"/>
          <w:bdr w:val="none" w:sz="0" w:space="0" w:color="auto" w:frame="1"/>
        </w:rPr>
        <w:t xml:space="preserve"> to co</w:t>
      </w:r>
      <w:r w:rsidR="0003123F">
        <w:rPr>
          <w:color w:val="000000"/>
          <w:bdr w:val="none" w:sz="0" w:space="0" w:color="auto" w:frame="1"/>
        </w:rPr>
        <w:t xml:space="preserve">llaborate in </w:t>
      </w:r>
      <w:r w:rsidRPr="00B11024">
        <w:rPr>
          <w:color w:val="000000"/>
          <w:bdr w:val="none" w:sz="0" w:space="0" w:color="auto" w:frame="1"/>
        </w:rPr>
        <w:t xml:space="preserve">a </w:t>
      </w:r>
      <w:r w:rsidR="0028779F">
        <w:rPr>
          <w:color w:val="000000"/>
          <w:bdr w:val="none" w:sz="0" w:space="0" w:color="auto" w:frame="1"/>
        </w:rPr>
        <w:t xml:space="preserve">national </w:t>
      </w:r>
      <w:r w:rsidRPr="00B11024">
        <w:rPr>
          <w:color w:val="000000"/>
          <w:bdr w:val="none" w:sz="0" w:space="0" w:color="auto" w:frame="1"/>
        </w:rPr>
        <w:t xml:space="preserve">public retrospective on </w:t>
      </w:r>
      <w:r>
        <w:rPr>
          <w:color w:val="000000"/>
          <w:bdr w:val="none" w:sz="0" w:space="0" w:color="auto" w:frame="1"/>
        </w:rPr>
        <w:t>popular opposition to the war in Vietnam and the wider American war in Indochina. We anticipate organizing i</w:t>
      </w:r>
      <w:r w:rsidR="001B570B">
        <w:rPr>
          <w:color w:val="000000"/>
          <w:bdr w:val="none" w:sz="0" w:space="0" w:color="auto" w:frame="1"/>
        </w:rPr>
        <w:t>nitially</w:t>
      </w:r>
      <w:r>
        <w:rPr>
          <w:color w:val="000000"/>
          <w:bdr w:val="none" w:sz="0" w:space="0" w:color="auto" w:frame="1"/>
        </w:rPr>
        <w:t xml:space="preserve"> around the 50</w:t>
      </w:r>
      <w:r w:rsidRPr="00B11024">
        <w:rPr>
          <w:color w:val="000000"/>
          <w:bdr w:val="none" w:sz="0" w:space="0" w:color="auto" w:frame="1"/>
          <w:vertAlign w:val="superscript"/>
        </w:rPr>
        <w:t>th</w:t>
      </w:r>
      <w:r>
        <w:rPr>
          <w:color w:val="000000"/>
          <w:bdr w:val="none" w:sz="0" w:space="0" w:color="auto" w:frame="1"/>
        </w:rPr>
        <w:t xml:space="preserve"> anniversary </w:t>
      </w:r>
      <w:r w:rsidRPr="00B11024">
        <w:rPr>
          <w:color w:val="000000"/>
          <w:bdr w:val="none" w:sz="0" w:space="0" w:color="auto" w:frame="1"/>
        </w:rPr>
        <w:t xml:space="preserve">of the Paris Peace Accords </w:t>
      </w:r>
      <w:r>
        <w:rPr>
          <w:color w:val="000000"/>
          <w:bdr w:val="none" w:sz="0" w:space="0" w:color="auto" w:frame="1"/>
        </w:rPr>
        <w:t>(</w:t>
      </w:r>
      <w:r w:rsidRPr="00B11024">
        <w:rPr>
          <w:color w:val="000000"/>
          <w:bdr w:val="none" w:sz="0" w:space="0" w:color="auto" w:frame="1"/>
        </w:rPr>
        <w:t>January 27, 1973</w:t>
      </w:r>
      <w:r>
        <w:rPr>
          <w:color w:val="000000"/>
          <w:bdr w:val="none" w:sz="0" w:space="0" w:color="auto" w:frame="1"/>
        </w:rPr>
        <w:t>), which ended</w:t>
      </w:r>
      <w:r w:rsidRPr="00B11024">
        <w:rPr>
          <w:color w:val="000000"/>
          <w:bdr w:val="none" w:sz="0" w:space="0" w:color="auto" w:frame="1"/>
        </w:rPr>
        <w:t xml:space="preserve"> </w:t>
      </w:r>
      <w:r>
        <w:rPr>
          <w:color w:val="000000"/>
          <w:bdr w:val="none" w:sz="0" w:space="0" w:color="auto" w:frame="1"/>
        </w:rPr>
        <w:t xml:space="preserve">direct </w:t>
      </w:r>
      <w:r w:rsidRPr="00B11024">
        <w:rPr>
          <w:color w:val="000000"/>
          <w:bdr w:val="none" w:sz="0" w:space="0" w:color="auto" w:frame="1"/>
        </w:rPr>
        <w:t>U</w:t>
      </w:r>
      <w:r>
        <w:rPr>
          <w:color w:val="000000"/>
          <w:bdr w:val="none" w:sz="0" w:space="0" w:color="auto" w:frame="1"/>
        </w:rPr>
        <w:t>.</w:t>
      </w:r>
      <w:r w:rsidRPr="00B11024">
        <w:rPr>
          <w:color w:val="000000"/>
          <w:bdr w:val="none" w:sz="0" w:space="0" w:color="auto" w:frame="1"/>
        </w:rPr>
        <w:t>S</w:t>
      </w:r>
      <w:r>
        <w:rPr>
          <w:color w:val="000000"/>
          <w:bdr w:val="none" w:sz="0" w:space="0" w:color="auto" w:frame="1"/>
        </w:rPr>
        <w:t>.</w:t>
      </w:r>
      <w:r w:rsidRPr="00B11024">
        <w:rPr>
          <w:color w:val="000000"/>
          <w:bdr w:val="none" w:sz="0" w:space="0" w:color="auto" w:frame="1"/>
        </w:rPr>
        <w:t xml:space="preserve"> military operations in Vietnam</w:t>
      </w:r>
      <w:r>
        <w:rPr>
          <w:color w:val="000000"/>
          <w:bdr w:val="none" w:sz="0" w:space="0" w:color="auto" w:frame="1"/>
        </w:rPr>
        <w:t xml:space="preserve">. </w:t>
      </w:r>
    </w:p>
    <w:p w14:paraId="4BC2D004" w14:textId="77777777" w:rsidR="008B1A86" w:rsidRDefault="008B1A86" w:rsidP="008B1A86">
      <w:pPr>
        <w:pStyle w:val="NormalWeb"/>
        <w:shd w:val="clear" w:color="auto" w:fill="FFFFFF"/>
        <w:spacing w:before="0" w:beforeAutospacing="0" w:after="0" w:afterAutospacing="0" w:line="235" w:lineRule="atLeast"/>
        <w:rPr>
          <w:color w:val="000000"/>
          <w:bdr w:val="none" w:sz="0" w:space="0" w:color="auto" w:frame="1"/>
        </w:rPr>
      </w:pPr>
    </w:p>
    <w:p w14:paraId="0BB30073" w14:textId="77777777" w:rsidR="008B1A86" w:rsidRPr="004512B0" w:rsidRDefault="008B1A86" w:rsidP="008B1A86">
      <w:pPr>
        <w:pStyle w:val="NormalWeb"/>
        <w:shd w:val="clear" w:color="auto" w:fill="FFFFFF"/>
        <w:spacing w:before="0" w:beforeAutospacing="0" w:after="0" w:afterAutospacing="0" w:line="235" w:lineRule="atLeast"/>
        <w:rPr>
          <w:color w:val="000000"/>
          <w:bdr w:val="none" w:sz="0" w:space="0" w:color="auto" w:frame="1"/>
        </w:rPr>
      </w:pPr>
      <w:r>
        <w:rPr>
          <w:color w:val="000000"/>
          <w:bdr w:val="none" w:sz="0" w:space="0" w:color="auto" w:frame="1"/>
        </w:rPr>
        <w:t>Our intent is to offer an examination of the foreign policy lessons and domestic legacies of the movement against the war, with an emphasis on the 1972-73 events that led to the Accords</w:t>
      </w:r>
      <w:r w:rsidRPr="00B11024">
        <w:rPr>
          <w:color w:val="000000"/>
          <w:bdr w:val="none" w:sz="0" w:space="0" w:color="auto" w:frame="1"/>
        </w:rPr>
        <w:t xml:space="preserve"> </w:t>
      </w:r>
      <w:r>
        <w:rPr>
          <w:color w:val="000000"/>
          <w:bdr w:val="none" w:sz="0" w:space="0" w:color="auto" w:frame="1"/>
        </w:rPr>
        <w:t xml:space="preserve">and to a vigorous citizen lobbying campaign that facilitated an end to the war two years later.  </w:t>
      </w:r>
    </w:p>
    <w:p w14:paraId="6D24EAD4" w14:textId="77777777" w:rsidR="008B1A86" w:rsidRDefault="008B1A86" w:rsidP="008B1A86"/>
    <w:p w14:paraId="3C51C9EA" w14:textId="55E4F001" w:rsidR="008B1A86" w:rsidDel="00356BC2" w:rsidRDefault="008B1A86" w:rsidP="008B1A86">
      <w:pPr>
        <w:pStyle w:val="NormalWeb"/>
        <w:shd w:val="clear" w:color="auto" w:fill="FFFFFF"/>
        <w:spacing w:before="0" w:beforeAutospacing="0" w:after="0" w:afterAutospacing="0" w:line="235" w:lineRule="atLeast"/>
        <w:rPr>
          <w:color w:val="000000"/>
          <w:bdr w:val="none" w:sz="0" w:space="0" w:color="auto" w:frame="1"/>
        </w:rPr>
      </w:pPr>
      <w:r w:rsidRPr="00B11024">
        <w:rPr>
          <w:color w:val="000000"/>
          <w:bdr w:val="none" w:sz="0" w:space="0" w:color="auto" w:frame="1"/>
        </w:rPr>
        <w:t xml:space="preserve">Memorable events </w:t>
      </w:r>
      <w:r>
        <w:rPr>
          <w:color w:val="000000"/>
          <w:bdr w:val="none" w:sz="0" w:space="0" w:color="auto" w:frame="1"/>
        </w:rPr>
        <w:t xml:space="preserve">occurred in this period. Nixon escalated the bombing of North Vietnamese cities and mined the country’s harbor at Haiphong. Protests were widespread, even on US military bases and ships at sea. Celebrities flew to Hanoi to oppose U.S. policy. Public opinion shifted against the war. </w:t>
      </w:r>
      <w:r w:rsidRPr="0052504F">
        <w:rPr>
          <w:color w:val="000000" w:themeColor="text1"/>
        </w:rPr>
        <w:t>Substantial</w:t>
      </w:r>
      <w:r w:rsidRPr="002A13D3">
        <w:rPr>
          <w:color w:val="000000" w:themeColor="text1"/>
        </w:rPr>
        <w:t xml:space="preserve"> </w:t>
      </w:r>
      <w:r>
        <w:t xml:space="preserve">medical assistance was sent to the North by Americans defying government </w:t>
      </w:r>
      <w:r>
        <w:rPr>
          <w:color w:val="000000"/>
          <w:bdr w:val="none" w:sz="0" w:space="0" w:color="auto" w:frame="1"/>
        </w:rPr>
        <w:t xml:space="preserve">regulations. Over Christmas, the B-52 bombing of Hanoi </w:t>
      </w:r>
      <w:r w:rsidRPr="0052504F">
        <w:rPr>
          <w:color w:val="000000"/>
          <w:bdr w:val="none" w:sz="0" w:space="0" w:color="auto" w:frame="1"/>
        </w:rPr>
        <w:t>damaged</w:t>
      </w:r>
      <w:r>
        <w:rPr>
          <w:color w:val="000000"/>
          <w:bdr w:val="none" w:sz="0" w:space="0" w:color="auto" w:frame="1"/>
        </w:rPr>
        <w:t xml:space="preserve"> Bach Mai Hospital. And against this background, the Watergate investigation began to unfold.</w:t>
      </w:r>
    </w:p>
    <w:p w14:paraId="28BBFC70" w14:textId="77777777" w:rsidR="008B1A86" w:rsidRDefault="008B1A86" w:rsidP="008B1A86"/>
    <w:p w14:paraId="4ED013C7" w14:textId="2B07F59B" w:rsidR="008B1A86" w:rsidRDefault="008B1A86" w:rsidP="008B1A86">
      <w:pPr>
        <w:pStyle w:val="NormalWeb"/>
        <w:shd w:val="clear" w:color="auto" w:fill="FFFFFF"/>
        <w:spacing w:before="0" w:beforeAutospacing="0" w:after="0" w:afterAutospacing="0" w:line="235" w:lineRule="atLeast"/>
        <w:rPr>
          <w:color w:val="000000"/>
          <w:bdr w:val="none" w:sz="0" w:space="0" w:color="auto" w:frame="1"/>
        </w:rPr>
      </w:pPr>
      <w:r>
        <w:rPr>
          <w:color w:val="000000"/>
          <w:bdr w:val="none" w:sz="0" w:space="0" w:color="auto" w:frame="1"/>
        </w:rPr>
        <w:t>The VPCC was formed in 2014 by Tom Hayden</w:t>
      </w:r>
      <w:r w:rsidR="0067095C" w:rsidRPr="00FC1D15">
        <w:rPr>
          <w:color w:val="000000"/>
          <w:bdr w:val="none" w:sz="0" w:space="0" w:color="auto" w:frame="1"/>
        </w:rPr>
        <w:t xml:space="preserve">, David Cortright and John McAuliff from the political, GI and </w:t>
      </w:r>
      <w:r w:rsidR="004718D5">
        <w:rPr>
          <w:color w:val="000000"/>
          <w:bdr w:val="none" w:sz="0" w:space="0" w:color="auto" w:frame="1"/>
        </w:rPr>
        <w:t>faith</w:t>
      </w:r>
      <w:r w:rsidR="0067095C" w:rsidRPr="00FC1D15">
        <w:rPr>
          <w:color w:val="000000"/>
          <w:bdr w:val="none" w:sz="0" w:space="0" w:color="auto" w:frame="1"/>
        </w:rPr>
        <w:t xml:space="preserve"> streams</w:t>
      </w:r>
      <w:r w:rsidR="0067095C">
        <w:rPr>
          <w:color w:val="000000"/>
          <w:bdr w:val="none" w:sz="0" w:space="0" w:color="auto" w:frame="1"/>
        </w:rPr>
        <w:t xml:space="preserve"> of</w:t>
      </w:r>
      <w:r>
        <w:rPr>
          <w:color w:val="000000"/>
          <w:bdr w:val="none" w:sz="0" w:space="0" w:color="auto" w:frame="1"/>
        </w:rPr>
        <w:t xml:space="preserve"> the Vietnam antiwar movement to preserve the history of that unprecedented decade-long effort. The organization has sponsored numerous in-person conferences and zoom seminars to mark the 50</w:t>
      </w:r>
      <w:r w:rsidRPr="000C06BA">
        <w:rPr>
          <w:color w:val="000000"/>
          <w:bdr w:val="none" w:sz="0" w:space="0" w:color="auto" w:frame="1"/>
          <w:vertAlign w:val="superscript"/>
        </w:rPr>
        <w:t>th</w:t>
      </w:r>
      <w:r>
        <w:rPr>
          <w:color w:val="000000"/>
          <w:bdr w:val="none" w:sz="0" w:space="0" w:color="auto" w:frame="1"/>
        </w:rPr>
        <w:t xml:space="preserve"> anniversaries of important events that occurred during the early and middle years of that movement. We believe the time is ripe to bring a substantive </w:t>
      </w:r>
      <w:r w:rsidR="00EA711B">
        <w:rPr>
          <w:color w:val="000000"/>
          <w:bdr w:val="none" w:sz="0" w:space="0" w:color="auto" w:frame="1"/>
        </w:rPr>
        <w:t xml:space="preserve">nationwide </w:t>
      </w:r>
      <w:r>
        <w:rPr>
          <w:color w:val="000000"/>
          <w:bdr w:val="none" w:sz="0" w:space="0" w:color="auto" w:frame="1"/>
        </w:rPr>
        <w:t>analysis of the effort to stop the war, now widely regarded as a foreign policy catastrophe, to a broad audience of Americans, to the academic community, and to the national press.</w:t>
      </w:r>
    </w:p>
    <w:p w14:paraId="1F9390E3" w14:textId="77777777" w:rsidR="008B1A86" w:rsidRDefault="008B1A86" w:rsidP="008B1A86">
      <w:pPr>
        <w:pStyle w:val="NormalWeb"/>
        <w:shd w:val="clear" w:color="auto" w:fill="FFFFFF"/>
        <w:spacing w:before="0" w:beforeAutospacing="0" w:after="0" w:afterAutospacing="0" w:line="235" w:lineRule="atLeast"/>
        <w:rPr>
          <w:color w:val="000000"/>
          <w:bdr w:val="none" w:sz="0" w:space="0" w:color="auto" w:frame="1"/>
        </w:rPr>
      </w:pPr>
    </w:p>
    <w:p w14:paraId="7B2A14E6" w14:textId="536E39E4" w:rsidR="008B1A86" w:rsidRDefault="008B1A86" w:rsidP="008B1A86">
      <w:pPr>
        <w:pStyle w:val="NormalWeb"/>
        <w:shd w:val="clear" w:color="auto" w:fill="FFFFFF"/>
        <w:spacing w:before="0" w:beforeAutospacing="0" w:after="0" w:afterAutospacing="0" w:line="235" w:lineRule="atLeast"/>
        <w:rPr>
          <w:color w:val="000000"/>
          <w:bdr w:val="none" w:sz="0" w:space="0" w:color="auto" w:frame="1"/>
        </w:rPr>
      </w:pPr>
      <w:r>
        <w:rPr>
          <w:color w:val="000000"/>
          <w:bdr w:val="none" w:sz="0" w:space="0" w:color="auto" w:frame="1"/>
        </w:rPr>
        <w:t>We lack the institutional resources to mount such an effort</w:t>
      </w:r>
      <w:r w:rsidR="001B570B">
        <w:rPr>
          <w:color w:val="000000"/>
          <w:bdr w:val="none" w:sz="0" w:space="0" w:color="auto" w:frame="1"/>
        </w:rPr>
        <w:t xml:space="preserve"> alone</w:t>
      </w:r>
      <w:r>
        <w:rPr>
          <w:color w:val="000000"/>
          <w:bdr w:val="none" w:sz="0" w:space="0" w:color="auto" w:frame="1"/>
        </w:rPr>
        <w:t xml:space="preserve">, but believe we have much to contribute. We are the people who marched, demonstrated, resisted, boycotted, sat-in, went on strike, and were arrested. We also helped organize and lead many of the national and local antiwar organizations that sprang up during the war. We lived through the turmoil, helped shape the actions and strategies that defined the era, and can provide dramatic first-person testimony about the events that occurred. We hope to recruit celebrity activists to join us, like Jane Fonda, Joan Baez, Judy Collins, </w:t>
      </w:r>
      <w:r w:rsidR="001B570B">
        <w:rPr>
          <w:color w:val="000000"/>
          <w:bdr w:val="none" w:sz="0" w:space="0" w:color="auto" w:frame="1"/>
        </w:rPr>
        <w:t xml:space="preserve">Peter Yarrow, </w:t>
      </w:r>
      <w:r>
        <w:rPr>
          <w:color w:val="000000"/>
          <w:bdr w:val="none" w:sz="0" w:space="0" w:color="auto" w:frame="1"/>
        </w:rPr>
        <w:t>Daniel Ellsberg, and dozens of lesser-known leaders who together can draw the press coverage that could make this retrospective a national event.</w:t>
      </w:r>
    </w:p>
    <w:p w14:paraId="1870C3DA" w14:textId="77777777" w:rsidR="008B1A86" w:rsidRDefault="008B1A86" w:rsidP="008B1A86">
      <w:pPr>
        <w:pStyle w:val="NormalWeb"/>
        <w:shd w:val="clear" w:color="auto" w:fill="FFFFFF"/>
        <w:spacing w:before="0" w:beforeAutospacing="0" w:after="0" w:afterAutospacing="0" w:line="235" w:lineRule="atLeast"/>
        <w:rPr>
          <w:color w:val="000000"/>
          <w:bdr w:val="none" w:sz="0" w:space="0" w:color="auto" w:frame="1"/>
        </w:rPr>
      </w:pPr>
    </w:p>
    <w:p w14:paraId="39164542" w14:textId="109FBEAF" w:rsidR="008B1A86" w:rsidRDefault="008B1A86" w:rsidP="008B1A86">
      <w:pPr>
        <w:pStyle w:val="NormalWeb"/>
        <w:shd w:val="clear" w:color="auto" w:fill="FFFFFF"/>
        <w:spacing w:before="0" w:beforeAutospacing="0" w:after="0" w:afterAutospacing="0" w:line="235" w:lineRule="atLeast"/>
        <w:rPr>
          <w:color w:val="000000"/>
          <w:bdr w:val="none" w:sz="0" w:space="0" w:color="auto" w:frame="1"/>
        </w:rPr>
      </w:pPr>
      <w:r>
        <w:rPr>
          <w:color w:val="000000"/>
          <w:bdr w:val="none" w:sz="0" w:space="0" w:color="auto" w:frame="1"/>
        </w:rPr>
        <w:t xml:space="preserve">We feel an urgent need to undertake this project. Just as the passing of members of “the greatest generation” and of Holocaust survivors </w:t>
      </w:r>
      <w:r w:rsidR="00EA711B">
        <w:rPr>
          <w:color w:val="000000"/>
          <w:bdr w:val="none" w:sz="0" w:space="0" w:color="auto" w:frame="1"/>
        </w:rPr>
        <w:t>has already</w:t>
      </w:r>
      <w:r>
        <w:rPr>
          <w:color w:val="000000"/>
          <w:bdr w:val="none" w:sz="0" w:space="0" w:color="auto" w:frame="1"/>
        </w:rPr>
        <w:t xml:space="preserve"> silenc</w:t>
      </w:r>
      <w:r w:rsidR="00EA711B">
        <w:rPr>
          <w:color w:val="000000"/>
          <w:bdr w:val="none" w:sz="0" w:space="0" w:color="auto" w:frame="1"/>
        </w:rPr>
        <w:t>ed most</w:t>
      </w:r>
      <w:r>
        <w:rPr>
          <w:color w:val="000000"/>
          <w:bdr w:val="none" w:sz="0" w:space="0" w:color="auto" w:frame="1"/>
        </w:rPr>
        <w:t xml:space="preserve"> eyewitness accounts of World War II, so too are Vietnam antiwar activists becoming a diminishing resource. Most of us are </w:t>
      </w:r>
      <w:r w:rsidR="00EA711B">
        <w:rPr>
          <w:color w:val="000000"/>
          <w:bdr w:val="none" w:sz="0" w:space="0" w:color="auto" w:frame="1"/>
        </w:rPr>
        <w:t>now</w:t>
      </w:r>
      <w:r w:rsidR="00EA711B">
        <w:rPr>
          <w:color w:val="000000"/>
          <w:bdr w:val="none" w:sz="0" w:space="0" w:color="auto" w:frame="1"/>
        </w:rPr>
        <w:t xml:space="preserve"> </w:t>
      </w:r>
      <w:r>
        <w:rPr>
          <w:color w:val="000000"/>
          <w:bdr w:val="none" w:sz="0" w:space="0" w:color="auto" w:frame="1"/>
        </w:rPr>
        <w:t>in our 70s and 80s</w:t>
      </w:r>
      <w:r w:rsidR="00EA711B">
        <w:rPr>
          <w:color w:val="000000"/>
          <w:bdr w:val="none" w:sz="0" w:space="0" w:color="auto" w:frame="1"/>
        </w:rPr>
        <w:t xml:space="preserve">. </w:t>
      </w:r>
      <w:r>
        <w:rPr>
          <w:color w:val="000000"/>
          <w:bdr w:val="none" w:sz="0" w:space="0" w:color="auto" w:frame="1"/>
        </w:rPr>
        <w:t xml:space="preserve"> </w:t>
      </w:r>
      <w:r w:rsidR="00EA711B">
        <w:rPr>
          <w:color w:val="000000"/>
          <w:bdr w:val="none" w:sz="0" w:space="0" w:color="auto" w:frame="1"/>
        </w:rPr>
        <w:t>W</w:t>
      </w:r>
      <w:r>
        <w:rPr>
          <w:color w:val="000000"/>
          <w:bdr w:val="none" w:sz="0" w:space="0" w:color="auto" w:frame="1"/>
        </w:rPr>
        <w:t>e want our experiences and perspective to remain available to those who believe there are lessons to be learned from what we lived through and did.</w:t>
      </w:r>
    </w:p>
    <w:p w14:paraId="266BBE42" w14:textId="77777777" w:rsidR="008B1A86" w:rsidRDefault="008B1A86" w:rsidP="008B1A86">
      <w:pPr>
        <w:pStyle w:val="NormalWeb"/>
        <w:shd w:val="clear" w:color="auto" w:fill="FFFFFF"/>
        <w:spacing w:before="0" w:beforeAutospacing="0" w:after="0" w:afterAutospacing="0" w:line="235" w:lineRule="atLeast"/>
        <w:rPr>
          <w:color w:val="000000"/>
          <w:bdr w:val="none" w:sz="0" w:space="0" w:color="auto" w:frame="1"/>
        </w:rPr>
      </w:pPr>
    </w:p>
    <w:p w14:paraId="0E6EB62F" w14:textId="391A9E9E" w:rsidR="008B1A86" w:rsidRDefault="008B1A86" w:rsidP="008B1A86">
      <w:pPr>
        <w:pStyle w:val="NormalWeb"/>
        <w:shd w:val="clear" w:color="auto" w:fill="FFFFFF"/>
        <w:spacing w:before="0" w:beforeAutospacing="0" w:after="0" w:afterAutospacing="0" w:line="235" w:lineRule="atLeast"/>
        <w:rPr>
          <w:color w:val="201F1E"/>
          <w:bdr w:val="none" w:sz="0" w:space="0" w:color="auto" w:frame="1"/>
        </w:rPr>
      </w:pPr>
      <w:r>
        <w:rPr>
          <w:color w:val="201F1E"/>
          <w:bdr w:val="none" w:sz="0" w:space="0" w:color="auto" w:frame="1"/>
        </w:rPr>
        <w:t>The U.S.</w:t>
      </w:r>
      <w:r w:rsidRPr="00B11024">
        <w:rPr>
          <w:color w:val="201F1E"/>
          <w:bdr w:val="none" w:sz="0" w:space="0" w:color="auto" w:frame="1"/>
        </w:rPr>
        <w:t xml:space="preserve"> </w:t>
      </w:r>
      <w:r>
        <w:rPr>
          <w:color w:val="201F1E"/>
          <w:bdr w:val="none" w:sz="0" w:space="0" w:color="auto" w:frame="1"/>
        </w:rPr>
        <w:t xml:space="preserve">in the early 1970s </w:t>
      </w:r>
      <w:r w:rsidRPr="00B11024">
        <w:rPr>
          <w:color w:val="201F1E"/>
          <w:bdr w:val="none" w:sz="0" w:space="0" w:color="auto" w:frame="1"/>
        </w:rPr>
        <w:t xml:space="preserve">was </w:t>
      </w:r>
      <w:r w:rsidR="00EA711B">
        <w:rPr>
          <w:color w:val="201F1E"/>
          <w:bdr w:val="none" w:sz="0" w:space="0" w:color="auto" w:frame="1"/>
        </w:rPr>
        <w:t xml:space="preserve">split </w:t>
      </w:r>
      <w:r w:rsidRPr="00B11024">
        <w:rPr>
          <w:color w:val="201F1E"/>
          <w:bdr w:val="none" w:sz="0" w:space="0" w:color="auto" w:frame="1"/>
        </w:rPr>
        <w:t xml:space="preserve">in ways similar to the present. Indeed, the divisions </w:t>
      </w:r>
      <w:r>
        <w:rPr>
          <w:color w:val="201F1E"/>
          <w:bdr w:val="none" w:sz="0" w:space="0" w:color="auto" w:frame="1"/>
        </w:rPr>
        <w:t xml:space="preserve">then </w:t>
      </w:r>
      <w:r w:rsidRPr="00B11024">
        <w:rPr>
          <w:color w:val="201F1E"/>
          <w:bdr w:val="none" w:sz="0" w:space="0" w:color="auto" w:frame="1"/>
        </w:rPr>
        <w:t xml:space="preserve">shaped </w:t>
      </w:r>
      <w:r>
        <w:rPr>
          <w:color w:val="201F1E"/>
          <w:bdr w:val="none" w:sz="0" w:space="0" w:color="auto" w:frame="1"/>
        </w:rPr>
        <w:t>the divisions</w:t>
      </w:r>
      <w:r w:rsidRPr="00B11024">
        <w:rPr>
          <w:color w:val="201F1E"/>
          <w:bdr w:val="none" w:sz="0" w:space="0" w:color="auto" w:frame="1"/>
        </w:rPr>
        <w:t xml:space="preserve"> we </w:t>
      </w:r>
      <w:r>
        <w:rPr>
          <w:color w:val="201F1E"/>
          <w:bdr w:val="none" w:sz="0" w:space="0" w:color="auto" w:frame="1"/>
        </w:rPr>
        <w:t>still live with</w:t>
      </w:r>
      <w:r w:rsidRPr="00B11024">
        <w:rPr>
          <w:color w:val="201F1E"/>
          <w:bdr w:val="none" w:sz="0" w:space="0" w:color="auto" w:frame="1"/>
        </w:rPr>
        <w:t xml:space="preserve"> today. </w:t>
      </w:r>
      <w:r>
        <w:rPr>
          <w:color w:val="201F1E"/>
          <w:bdr w:val="none" w:sz="0" w:space="0" w:color="auto" w:frame="1"/>
        </w:rPr>
        <w:t>Conflict over the American war in Indochina intersected with conflicts over racial justice,</w:t>
      </w:r>
      <w:r w:rsidRPr="00B11024">
        <w:rPr>
          <w:color w:val="201F1E"/>
          <w:bdr w:val="none" w:sz="0" w:space="0" w:color="auto" w:frame="1"/>
        </w:rPr>
        <w:t xml:space="preserve"> gendered discrepancies in power and authority, and </w:t>
      </w:r>
      <w:r w:rsidRPr="00B11024">
        <w:rPr>
          <w:color w:val="201F1E"/>
          <w:bdr w:val="none" w:sz="0" w:space="0" w:color="auto" w:frame="1"/>
        </w:rPr>
        <w:lastRenderedPageBreak/>
        <w:t xml:space="preserve">deepening divisions in wealth. The country that emerged </w:t>
      </w:r>
      <w:r>
        <w:rPr>
          <w:color w:val="201F1E"/>
          <w:bdr w:val="none" w:sz="0" w:space="0" w:color="auto" w:frame="1"/>
        </w:rPr>
        <w:t>after</w:t>
      </w:r>
      <w:r w:rsidRPr="00B11024">
        <w:rPr>
          <w:color w:val="201F1E"/>
          <w:bdr w:val="none" w:sz="0" w:space="0" w:color="auto" w:frame="1"/>
        </w:rPr>
        <w:t xml:space="preserve"> </w:t>
      </w:r>
      <w:r>
        <w:rPr>
          <w:color w:val="201F1E"/>
          <w:bdr w:val="none" w:sz="0" w:space="0" w:color="auto" w:frame="1"/>
        </w:rPr>
        <w:t xml:space="preserve">the Peace Accords and Watergate </w:t>
      </w:r>
      <w:r w:rsidRPr="00B11024">
        <w:rPr>
          <w:color w:val="201F1E"/>
          <w:bdr w:val="none" w:sz="0" w:space="0" w:color="auto" w:frame="1"/>
        </w:rPr>
        <w:t xml:space="preserve">was </w:t>
      </w:r>
      <w:r>
        <w:rPr>
          <w:color w:val="201F1E"/>
          <w:bdr w:val="none" w:sz="0" w:space="0" w:color="auto" w:frame="1"/>
        </w:rPr>
        <w:t xml:space="preserve">dramatically different from </w:t>
      </w:r>
      <w:r w:rsidRPr="00B11024">
        <w:rPr>
          <w:color w:val="201F1E"/>
          <w:bdr w:val="none" w:sz="0" w:space="0" w:color="auto" w:frame="1"/>
        </w:rPr>
        <w:t xml:space="preserve">the </w:t>
      </w:r>
      <w:r>
        <w:rPr>
          <w:color w:val="201F1E"/>
          <w:bdr w:val="none" w:sz="0" w:space="0" w:color="auto" w:frame="1"/>
        </w:rPr>
        <w:t>Great Society</w:t>
      </w:r>
      <w:r w:rsidRPr="00B11024">
        <w:rPr>
          <w:color w:val="201F1E"/>
          <w:bdr w:val="none" w:sz="0" w:space="0" w:color="auto" w:frame="1"/>
        </w:rPr>
        <w:t xml:space="preserve"> that</w:t>
      </w:r>
      <w:r>
        <w:rPr>
          <w:color w:val="201F1E"/>
          <w:bdr w:val="none" w:sz="0" w:space="0" w:color="auto" w:frame="1"/>
        </w:rPr>
        <w:t xml:space="preserve"> was declared a decade</w:t>
      </w:r>
      <w:r w:rsidRPr="00B11024" w:rsidDel="003D56DB">
        <w:rPr>
          <w:color w:val="201F1E"/>
          <w:bdr w:val="none" w:sz="0" w:space="0" w:color="auto" w:frame="1"/>
        </w:rPr>
        <w:t xml:space="preserve"> </w:t>
      </w:r>
      <w:r w:rsidRPr="00B11024">
        <w:rPr>
          <w:color w:val="201F1E"/>
          <w:bdr w:val="none" w:sz="0" w:space="0" w:color="auto" w:frame="1"/>
        </w:rPr>
        <w:t>earlier when the U</w:t>
      </w:r>
      <w:r>
        <w:rPr>
          <w:color w:val="201F1E"/>
          <w:bdr w:val="none" w:sz="0" w:space="0" w:color="auto" w:frame="1"/>
        </w:rPr>
        <w:t>.</w:t>
      </w:r>
      <w:r w:rsidRPr="00B11024">
        <w:rPr>
          <w:color w:val="201F1E"/>
          <w:bdr w:val="none" w:sz="0" w:space="0" w:color="auto" w:frame="1"/>
        </w:rPr>
        <w:t>S</w:t>
      </w:r>
      <w:r>
        <w:rPr>
          <w:color w:val="201F1E"/>
          <w:bdr w:val="none" w:sz="0" w:space="0" w:color="auto" w:frame="1"/>
        </w:rPr>
        <w:t>.</w:t>
      </w:r>
      <w:r w:rsidRPr="00B11024">
        <w:rPr>
          <w:color w:val="201F1E"/>
          <w:bdr w:val="none" w:sz="0" w:space="0" w:color="auto" w:frame="1"/>
        </w:rPr>
        <w:t xml:space="preserve"> war </w:t>
      </w:r>
      <w:r>
        <w:rPr>
          <w:color w:val="201F1E"/>
          <w:bdr w:val="none" w:sz="0" w:space="0" w:color="auto" w:frame="1"/>
        </w:rPr>
        <w:t>first escalated and</w:t>
      </w:r>
      <w:r w:rsidRPr="00B11024">
        <w:rPr>
          <w:color w:val="201F1E"/>
          <w:bdr w:val="none" w:sz="0" w:space="0" w:color="auto" w:frame="1"/>
        </w:rPr>
        <w:t xml:space="preserve"> the movement to end it was born.</w:t>
      </w:r>
      <w:r w:rsidRPr="00B11024">
        <w:rPr>
          <w:rStyle w:val="apple-converted-space"/>
          <w:color w:val="201F1E"/>
          <w:bdr w:val="none" w:sz="0" w:space="0" w:color="auto" w:frame="1"/>
        </w:rPr>
        <w:t> </w:t>
      </w:r>
      <w:r w:rsidRPr="00B11024">
        <w:rPr>
          <w:color w:val="201F1E"/>
          <w:bdr w:val="none" w:sz="0" w:space="0" w:color="auto" w:frame="1"/>
        </w:rPr>
        <w:t> </w:t>
      </w:r>
    </w:p>
    <w:p w14:paraId="484FD222" w14:textId="77777777" w:rsidR="008B1A86" w:rsidRDefault="008B1A86" w:rsidP="008B1A86"/>
    <w:p w14:paraId="393D50DF" w14:textId="388CDDD3" w:rsidR="008B1A86" w:rsidRDefault="008B1A86" w:rsidP="008B1A86">
      <w:pPr>
        <w:pStyle w:val="NormalWeb"/>
        <w:shd w:val="clear" w:color="auto" w:fill="FFFFFF"/>
        <w:spacing w:before="0" w:beforeAutospacing="0" w:after="0" w:afterAutospacing="0" w:line="235" w:lineRule="atLeast"/>
        <w:rPr>
          <w:color w:val="201F1E"/>
          <w:bdr w:val="none" w:sz="0" w:space="0" w:color="auto" w:frame="1"/>
        </w:rPr>
      </w:pPr>
      <w:r>
        <w:rPr>
          <w:color w:val="201F1E"/>
          <w:bdr w:val="none" w:sz="0" w:space="0" w:color="auto" w:frame="1"/>
        </w:rPr>
        <w:t>The experiences of that movement, its successes and failures, contain lessons for Americans today. Teasing them out, imagining how they can be applied, and finding ways to communicate them to young activists and scholars today and in the years to come,</w:t>
      </w:r>
      <w:r w:rsidRPr="003749E6">
        <w:rPr>
          <w:color w:val="201F1E"/>
          <w:bdr w:val="none" w:sz="0" w:space="0" w:color="auto" w:frame="1"/>
        </w:rPr>
        <w:t xml:space="preserve"> </w:t>
      </w:r>
      <w:r w:rsidRPr="00B11024">
        <w:rPr>
          <w:color w:val="201F1E"/>
          <w:bdr w:val="none" w:sz="0" w:space="0" w:color="auto" w:frame="1"/>
        </w:rPr>
        <w:t>will</w:t>
      </w:r>
      <w:r>
        <w:rPr>
          <w:color w:val="201F1E"/>
          <w:bdr w:val="none" w:sz="0" w:space="0" w:color="auto" w:frame="1"/>
        </w:rPr>
        <w:t xml:space="preserve"> be done</w:t>
      </w:r>
      <w:r w:rsidRPr="00B11024">
        <w:rPr>
          <w:color w:val="201F1E"/>
          <w:bdr w:val="none" w:sz="0" w:space="0" w:color="auto" w:frame="1"/>
        </w:rPr>
        <w:t xml:space="preserve"> in discussion with </w:t>
      </w:r>
      <w:r>
        <w:rPr>
          <w:color w:val="201F1E"/>
          <w:bdr w:val="none" w:sz="0" w:space="0" w:color="auto" w:frame="1"/>
        </w:rPr>
        <w:t>the</w:t>
      </w:r>
      <w:r w:rsidRPr="00B11024">
        <w:rPr>
          <w:color w:val="201F1E"/>
          <w:bdr w:val="none" w:sz="0" w:space="0" w:color="auto" w:frame="1"/>
        </w:rPr>
        <w:t xml:space="preserve"> partners </w:t>
      </w:r>
      <w:r>
        <w:rPr>
          <w:color w:val="201F1E"/>
          <w:bdr w:val="none" w:sz="0" w:space="0" w:color="auto" w:frame="1"/>
        </w:rPr>
        <w:t xml:space="preserve">who join us </w:t>
      </w:r>
      <w:r w:rsidRPr="00B11024">
        <w:rPr>
          <w:color w:val="201F1E"/>
          <w:bdr w:val="none" w:sz="0" w:space="0" w:color="auto" w:frame="1"/>
        </w:rPr>
        <w:t>in this project. </w:t>
      </w:r>
      <w:r>
        <w:rPr>
          <w:rStyle w:val="apple-converted-space"/>
          <w:color w:val="201F1E"/>
          <w:bdr w:val="none" w:sz="0" w:space="0" w:color="auto" w:frame="1"/>
        </w:rPr>
        <w:t xml:space="preserve">The </w:t>
      </w:r>
      <w:r>
        <w:rPr>
          <w:color w:val="201F1E"/>
          <w:bdr w:val="none" w:sz="0" w:space="0" w:color="auto" w:frame="1"/>
        </w:rPr>
        <w:t xml:space="preserve">form of the </w:t>
      </w:r>
      <w:r w:rsidRPr="00F344F9">
        <w:rPr>
          <w:color w:val="201F1E"/>
          <w:bdr w:val="none" w:sz="0" w:space="0" w:color="auto" w:frame="1"/>
        </w:rPr>
        <w:t>project (in-person</w:t>
      </w:r>
      <w:r w:rsidR="00A101A7">
        <w:rPr>
          <w:color w:val="201F1E"/>
          <w:bdr w:val="none" w:sz="0" w:space="0" w:color="auto" w:frame="1"/>
        </w:rPr>
        <w:t>,</w:t>
      </w:r>
      <w:r w:rsidRPr="00F344F9">
        <w:rPr>
          <w:color w:val="201F1E"/>
          <w:bdr w:val="none" w:sz="0" w:space="0" w:color="auto" w:frame="1"/>
        </w:rPr>
        <w:t xml:space="preserve"> multi-day</w:t>
      </w:r>
      <w:r w:rsidR="00A101A7">
        <w:rPr>
          <w:color w:val="201F1E"/>
          <w:bdr w:val="none" w:sz="0" w:space="0" w:color="auto" w:frame="1"/>
        </w:rPr>
        <w:t>,</w:t>
      </w:r>
      <w:r w:rsidRPr="00F344F9">
        <w:rPr>
          <w:color w:val="201F1E"/>
          <w:bdr w:val="none" w:sz="0" w:space="0" w:color="auto" w:frame="1"/>
        </w:rPr>
        <w:t xml:space="preserve"> </w:t>
      </w:r>
      <w:r w:rsidR="00874EB7" w:rsidRPr="00FC1D15">
        <w:rPr>
          <w:color w:val="201F1E"/>
          <w:bdr w:val="none" w:sz="0" w:space="0" w:color="auto" w:frame="1"/>
        </w:rPr>
        <w:t>multi-venue</w:t>
      </w:r>
      <w:r w:rsidR="00874EB7">
        <w:rPr>
          <w:color w:val="201F1E"/>
          <w:bdr w:val="none" w:sz="0" w:space="0" w:color="auto" w:frame="1"/>
        </w:rPr>
        <w:t xml:space="preserve"> </w:t>
      </w:r>
      <w:r w:rsidRPr="00F344F9">
        <w:rPr>
          <w:color w:val="201F1E"/>
          <w:bdr w:val="none" w:sz="0" w:space="0" w:color="auto" w:frame="1"/>
        </w:rPr>
        <w:t>conference</w:t>
      </w:r>
      <w:r w:rsidR="00EC15B8">
        <w:rPr>
          <w:color w:val="201F1E"/>
          <w:bdr w:val="none" w:sz="0" w:space="0" w:color="auto" w:frame="1"/>
        </w:rPr>
        <w:t>, teach-ins</w:t>
      </w:r>
      <w:r w:rsidRPr="00F344F9">
        <w:rPr>
          <w:color w:val="201F1E"/>
          <w:bdr w:val="none" w:sz="0" w:space="0" w:color="auto" w:frame="1"/>
        </w:rPr>
        <w:t xml:space="preserve"> or online event</w:t>
      </w:r>
      <w:r w:rsidR="00A101A7">
        <w:rPr>
          <w:color w:val="201F1E"/>
          <w:bdr w:val="none" w:sz="0" w:space="0" w:color="auto" w:frame="1"/>
        </w:rPr>
        <w:t>s</w:t>
      </w:r>
      <w:r w:rsidRPr="00F344F9">
        <w:rPr>
          <w:color w:val="201F1E"/>
          <w:bdr w:val="none" w:sz="0" w:space="0" w:color="auto" w:frame="1"/>
        </w:rPr>
        <w:t>)</w:t>
      </w:r>
      <w:r>
        <w:rPr>
          <w:color w:val="201F1E"/>
          <w:bdr w:val="none" w:sz="0" w:space="0" w:color="auto" w:frame="1"/>
        </w:rPr>
        <w:t>, its content</w:t>
      </w:r>
      <w:r w:rsidRPr="00F344F9">
        <w:rPr>
          <w:color w:val="201F1E"/>
          <w:bdr w:val="none" w:sz="0" w:space="0" w:color="auto" w:frame="1"/>
        </w:rPr>
        <w:t xml:space="preserve"> and organization (</w:t>
      </w:r>
      <w:r w:rsidR="00A101A7">
        <w:rPr>
          <w:color w:val="201F1E"/>
          <w:bdr w:val="none" w:sz="0" w:space="0" w:color="auto" w:frame="1"/>
        </w:rPr>
        <w:t>panels</w:t>
      </w:r>
      <w:r w:rsidRPr="00F344F9">
        <w:rPr>
          <w:color w:val="201F1E"/>
          <w:bdr w:val="none" w:sz="0" w:space="0" w:color="auto" w:frame="1"/>
        </w:rPr>
        <w:t>, keynotes, film screenings, slide shows, interviews)</w:t>
      </w:r>
      <w:r>
        <w:rPr>
          <w:color w:val="201F1E"/>
          <w:bdr w:val="none" w:sz="0" w:space="0" w:color="auto" w:frame="1"/>
        </w:rPr>
        <w:t xml:space="preserve"> will be developed collaboratively with partnering </w:t>
      </w:r>
      <w:r w:rsidR="00874EB7" w:rsidRPr="00FC1D15">
        <w:rPr>
          <w:color w:val="201F1E"/>
          <w:bdr w:val="none" w:sz="0" w:space="0" w:color="auto" w:frame="1"/>
        </w:rPr>
        <w:t>institutions and</w:t>
      </w:r>
      <w:r w:rsidR="00874EB7">
        <w:rPr>
          <w:color w:val="201F1E"/>
          <w:bdr w:val="none" w:sz="0" w:space="0" w:color="auto" w:frame="1"/>
        </w:rPr>
        <w:t xml:space="preserve"> </w:t>
      </w:r>
      <w:r>
        <w:rPr>
          <w:color w:val="201F1E"/>
          <w:bdr w:val="none" w:sz="0" w:space="0" w:color="auto" w:frame="1"/>
        </w:rPr>
        <w:t>organizations</w:t>
      </w:r>
      <w:r w:rsidRPr="00F344F9">
        <w:rPr>
          <w:color w:val="201F1E"/>
          <w:bdr w:val="none" w:sz="0" w:space="0" w:color="auto" w:frame="1"/>
        </w:rPr>
        <w:t>.</w:t>
      </w:r>
    </w:p>
    <w:p w14:paraId="15815382" w14:textId="1D6D6BA9" w:rsidR="0028779F" w:rsidRDefault="0028779F" w:rsidP="008B1A86">
      <w:pPr>
        <w:pStyle w:val="NormalWeb"/>
        <w:shd w:val="clear" w:color="auto" w:fill="FFFFFF"/>
        <w:spacing w:before="0" w:beforeAutospacing="0" w:after="0" w:afterAutospacing="0" w:line="235" w:lineRule="atLeast"/>
        <w:rPr>
          <w:color w:val="201F1E"/>
          <w:bdr w:val="none" w:sz="0" w:space="0" w:color="auto" w:frame="1"/>
        </w:rPr>
      </w:pPr>
    </w:p>
    <w:p w14:paraId="3DD2262C" w14:textId="61098A20" w:rsidR="008B1A86" w:rsidRPr="00F344F9" w:rsidRDefault="008B1A86" w:rsidP="008B1A86">
      <w:pPr>
        <w:pStyle w:val="NormalWeb"/>
        <w:shd w:val="clear" w:color="auto" w:fill="FFFFFF"/>
        <w:spacing w:before="0" w:beforeAutospacing="0" w:after="0" w:afterAutospacing="0" w:line="235" w:lineRule="atLeast"/>
        <w:rPr>
          <w:color w:val="201F1E"/>
          <w:bdr w:val="none" w:sz="0" w:space="0" w:color="auto" w:frame="1"/>
        </w:rPr>
      </w:pPr>
      <w:r w:rsidRPr="001A5022">
        <w:rPr>
          <w:color w:val="201F1E"/>
          <w:bdr w:val="none" w:sz="0" w:space="0" w:color="auto" w:frame="1"/>
        </w:rPr>
        <w:t>The attached Appendix contains</w:t>
      </w:r>
      <w:r w:rsidRPr="00F344F9">
        <w:rPr>
          <w:color w:val="201F1E"/>
          <w:bdr w:val="none" w:sz="0" w:space="0" w:color="auto" w:frame="1"/>
        </w:rPr>
        <w:t xml:space="preserve"> a preliminary list of topics and </w:t>
      </w:r>
      <w:r w:rsidR="00006985">
        <w:rPr>
          <w:color w:val="201F1E"/>
          <w:bdr w:val="none" w:sz="0" w:space="0" w:color="auto" w:frame="1"/>
        </w:rPr>
        <w:t>programs</w:t>
      </w:r>
      <w:r w:rsidRPr="00F344F9">
        <w:rPr>
          <w:color w:val="201F1E"/>
          <w:bdr w:val="none" w:sz="0" w:space="0" w:color="auto" w:frame="1"/>
        </w:rPr>
        <w:t xml:space="preserve"> VPCC has the experience and expertise to </w:t>
      </w:r>
      <w:r w:rsidR="0014635B">
        <w:rPr>
          <w:color w:val="201F1E"/>
          <w:bdr w:val="none" w:sz="0" w:space="0" w:color="auto" w:frame="1"/>
        </w:rPr>
        <w:t xml:space="preserve">help </w:t>
      </w:r>
      <w:r w:rsidRPr="00F344F9">
        <w:rPr>
          <w:color w:val="201F1E"/>
          <w:bdr w:val="none" w:sz="0" w:space="0" w:color="auto" w:frame="1"/>
        </w:rPr>
        <w:t xml:space="preserve">create. </w:t>
      </w:r>
      <w:r w:rsidR="00A101A7">
        <w:rPr>
          <w:color w:val="201F1E"/>
          <w:bdr w:val="none" w:sz="0" w:space="0" w:color="auto" w:frame="1"/>
        </w:rPr>
        <w:t>Our initial</w:t>
      </w:r>
      <w:r w:rsidRPr="00F344F9">
        <w:rPr>
          <w:color w:val="201F1E"/>
          <w:bdr w:val="none" w:sz="0" w:space="0" w:color="auto" w:frame="1"/>
        </w:rPr>
        <w:t xml:space="preserve"> focus i</w:t>
      </w:r>
      <w:r w:rsidR="00A101A7">
        <w:rPr>
          <w:color w:val="201F1E"/>
          <w:bdr w:val="none" w:sz="0" w:space="0" w:color="auto" w:frame="1"/>
        </w:rPr>
        <w:t>s</w:t>
      </w:r>
      <w:r w:rsidRPr="00F344F9">
        <w:rPr>
          <w:color w:val="201F1E"/>
          <w:bdr w:val="none" w:sz="0" w:space="0" w:color="auto" w:frame="1"/>
        </w:rPr>
        <w:t xml:space="preserve"> 1972</w:t>
      </w:r>
      <w:r>
        <w:rPr>
          <w:color w:val="201F1E"/>
          <w:bdr w:val="none" w:sz="0" w:space="0" w:color="auto" w:frame="1"/>
        </w:rPr>
        <w:t xml:space="preserve">-73, with a particular emphasis on the largely ignored, </w:t>
      </w:r>
      <w:r w:rsidR="000C11B5">
        <w:rPr>
          <w:color w:val="201F1E"/>
          <w:bdr w:val="none" w:sz="0" w:space="0" w:color="auto" w:frame="1"/>
        </w:rPr>
        <w:t>pen-</w:t>
      </w:r>
      <w:r w:rsidR="00874EB7" w:rsidRPr="00FC1D15">
        <w:rPr>
          <w:color w:val="201F1E"/>
          <w:bdr w:val="none" w:sz="0" w:space="0" w:color="auto" w:frame="1"/>
        </w:rPr>
        <w:t>ultimate</w:t>
      </w:r>
      <w:r w:rsidR="000C11B5">
        <w:rPr>
          <w:color w:val="201F1E"/>
          <w:bdr w:val="none" w:sz="0" w:space="0" w:color="auto" w:frame="1"/>
        </w:rPr>
        <w:t xml:space="preserve"> </w:t>
      </w:r>
      <w:r>
        <w:rPr>
          <w:color w:val="201F1E"/>
          <w:bdr w:val="none" w:sz="0" w:space="0" w:color="auto" w:frame="1"/>
        </w:rPr>
        <w:t>stage antiwar movement</w:t>
      </w:r>
      <w:r w:rsidR="0006758C">
        <w:rPr>
          <w:color w:val="201F1E"/>
          <w:bdr w:val="none" w:sz="0" w:space="0" w:color="auto" w:frame="1"/>
        </w:rPr>
        <w:t>. A</w:t>
      </w:r>
      <w:r>
        <w:rPr>
          <w:color w:val="201F1E"/>
          <w:bdr w:val="none" w:sz="0" w:space="0" w:color="auto" w:frame="1"/>
        </w:rPr>
        <w:t xml:space="preserve">ll </w:t>
      </w:r>
      <w:r w:rsidRPr="00F344F9">
        <w:rPr>
          <w:color w:val="201F1E"/>
          <w:bdr w:val="none" w:sz="0" w:space="0" w:color="auto" w:frame="1"/>
        </w:rPr>
        <w:t xml:space="preserve">played a role in moving the </w:t>
      </w:r>
      <w:r>
        <w:rPr>
          <w:color w:val="201F1E"/>
          <w:bdr w:val="none" w:sz="0" w:space="0" w:color="auto" w:frame="1"/>
        </w:rPr>
        <w:t>US</w:t>
      </w:r>
      <w:r w:rsidRPr="00F344F9">
        <w:rPr>
          <w:color w:val="201F1E"/>
          <w:bdr w:val="none" w:sz="0" w:space="0" w:color="auto" w:frame="1"/>
        </w:rPr>
        <w:t xml:space="preserve"> toward an end to </w:t>
      </w:r>
      <w:r w:rsidR="0006758C">
        <w:rPr>
          <w:color w:val="201F1E"/>
          <w:bdr w:val="none" w:sz="0" w:space="0" w:color="auto" w:frame="1"/>
        </w:rPr>
        <w:t>its</w:t>
      </w:r>
      <w:r w:rsidRPr="00F344F9">
        <w:rPr>
          <w:color w:val="201F1E"/>
          <w:bdr w:val="none" w:sz="0" w:space="0" w:color="auto" w:frame="1"/>
        </w:rPr>
        <w:t xml:space="preserve"> war. We welcome </w:t>
      </w:r>
      <w:r w:rsidR="0006758C">
        <w:rPr>
          <w:color w:val="201F1E"/>
          <w:bdr w:val="none" w:sz="0" w:space="0" w:color="auto" w:frame="1"/>
        </w:rPr>
        <w:t>additional topic</w:t>
      </w:r>
      <w:r w:rsidR="000C11B5">
        <w:rPr>
          <w:color w:val="201F1E"/>
          <w:bdr w:val="none" w:sz="0" w:space="0" w:color="auto" w:frame="1"/>
        </w:rPr>
        <w:t>s</w:t>
      </w:r>
      <w:r w:rsidRPr="00F344F9">
        <w:rPr>
          <w:color w:val="201F1E"/>
          <w:bdr w:val="none" w:sz="0" w:space="0" w:color="auto" w:frame="1"/>
        </w:rPr>
        <w:t xml:space="preserve"> </w:t>
      </w:r>
      <w:r>
        <w:rPr>
          <w:color w:val="201F1E"/>
          <w:bdr w:val="none" w:sz="0" w:space="0" w:color="auto" w:frame="1"/>
        </w:rPr>
        <w:t>or modifying</w:t>
      </w:r>
      <w:r w:rsidRPr="00F344F9">
        <w:rPr>
          <w:color w:val="201F1E"/>
          <w:bdr w:val="none" w:sz="0" w:space="0" w:color="auto" w:frame="1"/>
        </w:rPr>
        <w:t xml:space="preserve"> this list in consultation with </w:t>
      </w:r>
      <w:r w:rsidR="000C11B5">
        <w:rPr>
          <w:color w:val="201F1E"/>
          <w:bdr w:val="none" w:sz="0" w:space="0" w:color="auto" w:frame="1"/>
        </w:rPr>
        <w:t>potential</w:t>
      </w:r>
      <w:r w:rsidRPr="00F344F9">
        <w:rPr>
          <w:color w:val="201F1E"/>
          <w:bdr w:val="none" w:sz="0" w:space="0" w:color="auto" w:frame="1"/>
        </w:rPr>
        <w:t xml:space="preserve"> </w:t>
      </w:r>
      <w:r w:rsidRPr="001A5022">
        <w:rPr>
          <w:color w:val="201F1E"/>
          <w:bdr w:val="none" w:sz="0" w:space="0" w:color="auto" w:frame="1"/>
        </w:rPr>
        <w:t>partners.</w:t>
      </w:r>
    </w:p>
    <w:p w14:paraId="420F2886" w14:textId="77777777" w:rsidR="008B1A86" w:rsidRDefault="008B1A86" w:rsidP="008B1A86"/>
    <w:p w14:paraId="5A9269EE" w14:textId="0CD76DB0" w:rsidR="008B1A86" w:rsidRDefault="00006985" w:rsidP="00006985">
      <w:pPr>
        <w:pStyle w:val="NormalWeb"/>
        <w:shd w:val="clear" w:color="auto" w:fill="FFFFFF"/>
        <w:spacing w:before="0" w:beforeAutospacing="0" w:after="0" w:afterAutospacing="0" w:line="235" w:lineRule="atLeast"/>
        <w:rPr>
          <w:b/>
          <w:bCs/>
          <w:color w:val="201F1E"/>
          <w:bdr w:val="none" w:sz="0" w:space="0" w:color="auto" w:frame="1"/>
        </w:rPr>
      </w:pPr>
      <w:r w:rsidRPr="000874A4">
        <w:rPr>
          <w:b/>
          <w:bCs/>
          <w:color w:val="201F1E"/>
          <w:bdr w:val="none" w:sz="0" w:space="0" w:color="auto" w:frame="1"/>
        </w:rPr>
        <w:t xml:space="preserve">Each partner can </w:t>
      </w:r>
      <w:r w:rsidR="00912AB6" w:rsidRPr="000874A4">
        <w:rPr>
          <w:b/>
          <w:bCs/>
          <w:color w:val="201F1E"/>
          <w:bdr w:val="none" w:sz="0" w:space="0" w:color="auto" w:frame="1"/>
        </w:rPr>
        <w:t>choose</w:t>
      </w:r>
      <w:r w:rsidRPr="000874A4">
        <w:rPr>
          <w:b/>
          <w:bCs/>
          <w:color w:val="201F1E"/>
          <w:bdr w:val="none" w:sz="0" w:space="0" w:color="auto" w:frame="1"/>
        </w:rPr>
        <w:t xml:space="preserve"> its own level of involvement, whether developing one or two programs on suggested national topics or </w:t>
      </w:r>
      <w:r w:rsidR="008455A0" w:rsidRPr="000874A4">
        <w:rPr>
          <w:b/>
          <w:bCs/>
          <w:color w:val="201F1E"/>
          <w:bdr w:val="none" w:sz="0" w:space="0" w:color="auto" w:frame="1"/>
        </w:rPr>
        <w:t xml:space="preserve">by </w:t>
      </w:r>
      <w:r w:rsidRPr="000874A4">
        <w:rPr>
          <w:b/>
          <w:bCs/>
          <w:color w:val="201F1E"/>
          <w:bdr w:val="none" w:sz="0" w:space="0" w:color="auto" w:frame="1"/>
        </w:rPr>
        <w:t>emphasizing local histor</w:t>
      </w:r>
      <w:r w:rsidR="008455A0" w:rsidRPr="000874A4">
        <w:rPr>
          <w:b/>
          <w:bCs/>
          <w:color w:val="201F1E"/>
          <w:bdr w:val="none" w:sz="0" w:space="0" w:color="auto" w:frame="1"/>
        </w:rPr>
        <w:t>ies</w:t>
      </w:r>
      <w:r w:rsidRPr="000874A4">
        <w:rPr>
          <w:b/>
          <w:bCs/>
          <w:color w:val="201F1E"/>
          <w:bdr w:val="none" w:sz="0" w:space="0" w:color="auto" w:frame="1"/>
        </w:rPr>
        <w:t xml:space="preserve">.    </w:t>
      </w:r>
      <w:r w:rsidR="00EC15B8">
        <w:rPr>
          <w:b/>
          <w:bCs/>
          <w:color w:val="201F1E"/>
          <w:bdr w:val="none" w:sz="0" w:space="0" w:color="auto" w:frame="1"/>
        </w:rPr>
        <w:t>Events</w:t>
      </w:r>
      <w:r w:rsidRPr="000874A4">
        <w:rPr>
          <w:b/>
          <w:bCs/>
          <w:color w:val="201F1E"/>
          <w:bdr w:val="none" w:sz="0" w:space="0" w:color="auto" w:frame="1"/>
        </w:rPr>
        <w:t xml:space="preserve"> can range from </w:t>
      </w:r>
      <w:r w:rsidR="00EC15B8">
        <w:rPr>
          <w:b/>
          <w:bCs/>
          <w:color w:val="201F1E"/>
          <w:bdr w:val="none" w:sz="0" w:space="0" w:color="auto" w:frame="1"/>
        </w:rPr>
        <w:t>tens to hundreds of participants</w:t>
      </w:r>
      <w:r w:rsidRPr="000874A4">
        <w:rPr>
          <w:b/>
          <w:bCs/>
          <w:color w:val="201F1E"/>
          <w:bdr w:val="none" w:sz="0" w:space="0" w:color="auto" w:frame="1"/>
        </w:rPr>
        <w:t xml:space="preserve">.  Our </w:t>
      </w:r>
      <w:r w:rsidR="001C5067" w:rsidRPr="000874A4">
        <w:rPr>
          <w:b/>
          <w:bCs/>
          <w:color w:val="201F1E"/>
          <w:bdr w:val="none" w:sz="0" w:space="0" w:color="auto" w:frame="1"/>
        </w:rPr>
        <w:t>goal</w:t>
      </w:r>
      <w:r w:rsidRPr="000874A4">
        <w:rPr>
          <w:b/>
          <w:bCs/>
          <w:color w:val="201F1E"/>
          <w:bdr w:val="none" w:sz="0" w:space="0" w:color="auto" w:frame="1"/>
        </w:rPr>
        <w:t xml:space="preserve"> is that all programs </w:t>
      </w:r>
      <w:r w:rsidR="000874A4" w:rsidRPr="000874A4">
        <w:rPr>
          <w:b/>
          <w:bCs/>
          <w:color w:val="201F1E"/>
          <w:bdr w:val="none" w:sz="0" w:space="0" w:color="auto" w:frame="1"/>
        </w:rPr>
        <w:t>are</w:t>
      </w:r>
      <w:r w:rsidR="009C4E0B" w:rsidRPr="000874A4">
        <w:rPr>
          <w:b/>
          <w:bCs/>
          <w:color w:val="201F1E"/>
          <w:bdr w:val="none" w:sz="0" w:space="0" w:color="auto" w:frame="1"/>
        </w:rPr>
        <w:t xml:space="preserve"> carried out </w:t>
      </w:r>
      <w:r w:rsidR="009C4E0B" w:rsidRPr="000874A4">
        <w:rPr>
          <w:b/>
          <w:bCs/>
          <w:color w:val="201F1E"/>
          <w:bdr w:val="none" w:sz="0" w:space="0" w:color="auto" w:frame="1"/>
        </w:rPr>
        <w:t>with</w:t>
      </w:r>
      <w:r w:rsidR="009C4E0B" w:rsidRPr="000874A4">
        <w:rPr>
          <w:b/>
          <w:bCs/>
          <w:color w:val="201F1E"/>
          <w:bdr w:val="none" w:sz="0" w:space="0" w:color="auto" w:frame="1"/>
        </w:rPr>
        <w:t xml:space="preserve"> a </w:t>
      </w:r>
      <w:r w:rsidR="000874A4">
        <w:rPr>
          <w:b/>
          <w:bCs/>
          <w:color w:val="201F1E"/>
          <w:bdr w:val="none" w:sz="0" w:space="0" w:color="auto" w:frame="1"/>
        </w:rPr>
        <w:t xml:space="preserve">coordinated calendar and a </w:t>
      </w:r>
      <w:r w:rsidR="009C4E0B" w:rsidRPr="000874A4">
        <w:rPr>
          <w:b/>
          <w:bCs/>
          <w:color w:val="201F1E"/>
          <w:bdr w:val="none" w:sz="0" w:space="0" w:color="auto" w:frame="1"/>
        </w:rPr>
        <w:t>common national identity</w:t>
      </w:r>
      <w:r w:rsidR="009C4E0B" w:rsidRPr="000874A4">
        <w:rPr>
          <w:b/>
          <w:bCs/>
          <w:color w:val="201F1E"/>
          <w:bdr w:val="none" w:sz="0" w:space="0" w:color="auto" w:frame="1"/>
        </w:rPr>
        <w:t xml:space="preserve"> and </w:t>
      </w:r>
      <w:r w:rsidR="0014635B" w:rsidRPr="000874A4">
        <w:rPr>
          <w:b/>
          <w:bCs/>
          <w:color w:val="201F1E"/>
          <w:bdr w:val="none" w:sz="0" w:space="0" w:color="auto" w:frame="1"/>
        </w:rPr>
        <w:t>are streamed and recorded for posting</w:t>
      </w:r>
      <w:r w:rsidR="009C4E0B" w:rsidRPr="000874A4">
        <w:rPr>
          <w:b/>
          <w:bCs/>
          <w:color w:val="201F1E"/>
          <w:bdr w:val="none" w:sz="0" w:space="0" w:color="auto" w:frame="1"/>
        </w:rPr>
        <w:t xml:space="preserve"> together.  </w:t>
      </w:r>
      <w:r w:rsidR="0014635B" w:rsidRPr="000874A4">
        <w:rPr>
          <w:b/>
          <w:bCs/>
          <w:color w:val="201F1E"/>
          <w:bdr w:val="none" w:sz="0" w:space="0" w:color="auto" w:frame="1"/>
        </w:rPr>
        <w:t xml:space="preserve"> </w:t>
      </w:r>
      <w:r w:rsidR="009C4E0B" w:rsidRPr="000874A4">
        <w:rPr>
          <w:b/>
          <w:bCs/>
          <w:color w:val="201F1E"/>
          <w:bdr w:val="none" w:sz="0" w:space="0" w:color="auto" w:frame="1"/>
        </w:rPr>
        <w:t>Partners will</w:t>
      </w:r>
      <w:r w:rsidR="0014635B" w:rsidRPr="000874A4">
        <w:rPr>
          <w:b/>
          <w:bCs/>
          <w:color w:val="201F1E"/>
          <w:bdr w:val="none" w:sz="0" w:space="0" w:color="auto" w:frame="1"/>
        </w:rPr>
        <w:t xml:space="preserve"> </w:t>
      </w:r>
      <w:r w:rsidR="009C4E0B" w:rsidRPr="000874A4">
        <w:rPr>
          <w:b/>
          <w:bCs/>
          <w:color w:val="201F1E"/>
          <w:bdr w:val="none" w:sz="0" w:space="0" w:color="auto" w:frame="1"/>
        </w:rPr>
        <w:t>promot</w:t>
      </w:r>
      <w:r w:rsidR="009C4E0B" w:rsidRPr="000874A4">
        <w:rPr>
          <w:b/>
          <w:bCs/>
          <w:color w:val="201F1E"/>
          <w:bdr w:val="none" w:sz="0" w:space="0" w:color="auto" w:frame="1"/>
        </w:rPr>
        <w:t xml:space="preserve">e </w:t>
      </w:r>
      <w:r w:rsidR="001C5067" w:rsidRPr="000874A4">
        <w:rPr>
          <w:b/>
          <w:bCs/>
          <w:color w:val="201F1E"/>
          <w:bdr w:val="none" w:sz="0" w:space="0" w:color="auto" w:frame="1"/>
        </w:rPr>
        <w:t>each others</w:t>
      </w:r>
      <w:r w:rsidR="009C4E0B" w:rsidRPr="000874A4">
        <w:rPr>
          <w:b/>
          <w:bCs/>
          <w:color w:val="201F1E"/>
          <w:bdr w:val="none" w:sz="0" w:space="0" w:color="auto" w:frame="1"/>
        </w:rPr>
        <w:t>’</w:t>
      </w:r>
      <w:r w:rsidR="0014635B" w:rsidRPr="000874A4">
        <w:rPr>
          <w:b/>
          <w:bCs/>
          <w:color w:val="201F1E"/>
          <w:bdr w:val="none" w:sz="0" w:space="0" w:color="auto" w:frame="1"/>
        </w:rPr>
        <w:t xml:space="preserve"> initiatives </w:t>
      </w:r>
      <w:r w:rsidR="009C4E0B" w:rsidRPr="000874A4">
        <w:rPr>
          <w:b/>
          <w:bCs/>
          <w:color w:val="201F1E"/>
          <w:bdr w:val="none" w:sz="0" w:space="0" w:color="auto" w:frame="1"/>
        </w:rPr>
        <w:t xml:space="preserve">by </w:t>
      </w:r>
      <w:r w:rsidR="009C4E0B" w:rsidRPr="000874A4">
        <w:rPr>
          <w:b/>
          <w:bCs/>
          <w:color w:val="201F1E"/>
          <w:bdr w:val="none" w:sz="0" w:space="0" w:color="auto" w:frame="1"/>
        </w:rPr>
        <w:t>publiciz</w:t>
      </w:r>
      <w:r w:rsidR="008455A0" w:rsidRPr="000874A4">
        <w:rPr>
          <w:b/>
          <w:bCs/>
          <w:color w:val="201F1E"/>
          <w:bdr w:val="none" w:sz="0" w:space="0" w:color="auto" w:frame="1"/>
        </w:rPr>
        <w:t>ing</w:t>
      </w:r>
      <w:r w:rsidR="009C4E0B" w:rsidRPr="000874A4">
        <w:rPr>
          <w:b/>
          <w:bCs/>
          <w:color w:val="201F1E"/>
          <w:bdr w:val="none" w:sz="0" w:space="0" w:color="auto" w:frame="1"/>
        </w:rPr>
        <w:t xml:space="preserve"> a</w:t>
      </w:r>
      <w:r w:rsidR="0014635B" w:rsidRPr="000874A4">
        <w:rPr>
          <w:b/>
          <w:bCs/>
          <w:color w:val="201F1E"/>
          <w:bdr w:val="none" w:sz="0" w:space="0" w:color="auto" w:frame="1"/>
        </w:rPr>
        <w:t xml:space="preserve"> collaborative web page. </w:t>
      </w:r>
      <w:r w:rsidRPr="000874A4">
        <w:rPr>
          <w:b/>
          <w:bCs/>
          <w:color w:val="201F1E"/>
          <w:bdr w:val="none" w:sz="0" w:space="0" w:color="auto" w:frame="1"/>
        </w:rPr>
        <w:t xml:space="preserve">  </w:t>
      </w:r>
    </w:p>
    <w:p w14:paraId="3F97A9B7" w14:textId="3856B4D6" w:rsidR="00E7484E" w:rsidRDefault="00E7484E" w:rsidP="00006985">
      <w:pPr>
        <w:pStyle w:val="NormalWeb"/>
        <w:shd w:val="clear" w:color="auto" w:fill="FFFFFF"/>
        <w:spacing w:before="0" w:beforeAutospacing="0" w:after="0" w:afterAutospacing="0" w:line="235" w:lineRule="atLeast"/>
        <w:rPr>
          <w:b/>
          <w:bCs/>
          <w:color w:val="201F1E"/>
          <w:bdr w:val="none" w:sz="0" w:space="0" w:color="auto" w:frame="1"/>
        </w:rPr>
      </w:pPr>
    </w:p>
    <w:p w14:paraId="71644A09" w14:textId="081F746C" w:rsidR="00E7484E" w:rsidRDefault="00E7484E" w:rsidP="00006985">
      <w:pPr>
        <w:pStyle w:val="NormalWeb"/>
        <w:shd w:val="clear" w:color="auto" w:fill="FFFFFF"/>
        <w:spacing w:before="0" w:beforeAutospacing="0" w:after="0" w:afterAutospacing="0" w:line="235" w:lineRule="atLeast"/>
        <w:rPr>
          <w:b/>
          <w:bCs/>
          <w:color w:val="201F1E"/>
          <w:bdr w:val="none" w:sz="0" w:space="0" w:color="auto" w:frame="1"/>
        </w:rPr>
      </w:pPr>
    </w:p>
    <w:p w14:paraId="39C20E81" w14:textId="084778AC" w:rsidR="00E7484E" w:rsidRPr="00D32DE2" w:rsidRDefault="001519CE" w:rsidP="00006985">
      <w:pPr>
        <w:pStyle w:val="NormalWeb"/>
        <w:shd w:val="clear" w:color="auto" w:fill="FFFFFF"/>
        <w:spacing w:before="0" w:beforeAutospacing="0" w:after="0" w:afterAutospacing="0" w:line="235" w:lineRule="atLeast"/>
        <w:rPr>
          <w:i/>
          <w:iCs/>
        </w:rPr>
      </w:pPr>
      <w:r w:rsidRPr="00D32DE2">
        <w:rPr>
          <w:i/>
          <w:iCs/>
          <w:color w:val="201F1E"/>
          <w:bdr w:val="none" w:sz="0" w:space="0" w:color="auto" w:frame="1"/>
        </w:rPr>
        <w:t>Postscript</w:t>
      </w:r>
      <w:r w:rsidR="00E7484E" w:rsidRPr="00D32DE2">
        <w:rPr>
          <w:i/>
          <w:iCs/>
          <w:color w:val="201F1E"/>
          <w:bdr w:val="none" w:sz="0" w:space="0" w:color="auto" w:frame="1"/>
        </w:rPr>
        <w:t xml:space="preserve">:  We are painfully aware as we reach out </w:t>
      </w:r>
      <w:r w:rsidR="00D84880" w:rsidRPr="00D32DE2">
        <w:rPr>
          <w:i/>
          <w:iCs/>
          <w:color w:val="201F1E"/>
          <w:bdr w:val="none" w:sz="0" w:space="0" w:color="auto" w:frame="1"/>
        </w:rPr>
        <w:t xml:space="preserve">on behalf of this project </w:t>
      </w:r>
      <w:r w:rsidR="00E7484E" w:rsidRPr="00D32DE2">
        <w:rPr>
          <w:i/>
          <w:iCs/>
          <w:color w:val="201F1E"/>
          <w:bdr w:val="none" w:sz="0" w:space="0" w:color="auto" w:frame="1"/>
        </w:rPr>
        <w:t>that the world once again</w:t>
      </w:r>
      <w:r w:rsidR="00D84880" w:rsidRPr="00D32DE2">
        <w:rPr>
          <w:i/>
          <w:iCs/>
          <w:color w:val="201F1E"/>
          <w:bdr w:val="none" w:sz="0" w:space="0" w:color="auto" w:frame="1"/>
        </w:rPr>
        <w:t xml:space="preserve"> is </w:t>
      </w:r>
      <w:r w:rsidR="00E7484E" w:rsidRPr="00D32DE2">
        <w:rPr>
          <w:i/>
          <w:iCs/>
          <w:color w:val="201F1E"/>
          <w:bdr w:val="none" w:sz="0" w:space="0" w:color="auto" w:frame="1"/>
        </w:rPr>
        <w:t xml:space="preserve">overwhelmed with tragic images of a </w:t>
      </w:r>
      <w:r w:rsidR="0003123F">
        <w:rPr>
          <w:i/>
          <w:iCs/>
          <w:color w:val="201F1E"/>
          <w:bdr w:val="none" w:sz="0" w:space="0" w:color="auto" w:frame="1"/>
        </w:rPr>
        <w:t>powerful</w:t>
      </w:r>
      <w:r w:rsidR="00E7484E" w:rsidRPr="00D32DE2">
        <w:rPr>
          <w:i/>
          <w:iCs/>
          <w:color w:val="201F1E"/>
          <w:bdr w:val="none" w:sz="0" w:space="0" w:color="auto" w:frame="1"/>
        </w:rPr>
        <w:t xml:space="preserve"> modern military force seeking to impose its will on another na</w:t>
      </w:r>
      <w:r w:rsidR="00D84880" w:rsidRPr="00D32DE2">
        <w:rPr>
          <w:i/>
          <w:iCs/>
          <w:color w:val="201F1E"/>
          <w:bdr w:val="none" w:sz="0" w:space="0" w:color="auto" w:frame="1"/>
        </w:rPr>
        <w:t>t</w:t>
      </w:r>
      <w:r w:rsidR="00E7484E" w:rsidRPr="00D32DE2">
        <w:rPr>
          <w:i/>
          <w:iCs/>
          <w:color w:val="201F1E"/>
          <w:bdr w:val="none" w:sz="0" w:space="0" w:color="auto" w:frame="1"/>
        </w:rPr>
        <w:t>ion</w:t>
      </w:r>
      <w:r w:rsidR="00D84880" w:rsidRPr="00D32DE2">
        <w:rPr>
          <w:i/>
          <w:iCs/>
          <w:color w:val="201F1E"/>
          <w:bdr w:val="none" w:sz="0" w:space="0" w:color="auto" w:frame="1"/>
        </w:rPr>
        <w:t>, with horrendous cost to innocent civilians</w:t>
      </w:r>
      <w:r w:rsidR="00E7484E" w:rsidRPr="00D32DE2">
        <w:rPr>
          <w:i/>
          <w:iCs/>
          <w:color w:val="201F1E"/>
          <w:bdr w:val="none" w:sz="0" w:space="0" w:color="auto" w:frame="1"/>
        </w:rPr>
        <w:t xml:space="preserve">.  </w:t>
      </w:r>
      <w:r w:rsidR="00D84880" w:rsidRPr="00D32DE2">
        <w:rPr>
          <w:i/>
          <w:iCs/>
          <w:color w:val="201F1E"/>
          <w:bdr w:val="none" w:sz="0" w:space="0" w:color="auto" w:frame="1"/>
        </w:rPr>
        <w:t xml:space="preserve"> The US media and political leaders </w:t>
      </w:r>
      <w:r w:rsidR="00A625DE" w:rsidRPr="00D32DE2">
        <w:rPr>
          <w:i/>
          <w:iCs/>
          <w:color w:val="201F1E"/>
          <w:bdr w:val="none" w:sz="0" w:space="0" w:color="auto" w:frame="1"/>
        </w:rPr>
        <w:t xml:space="preserve">are </w:t>
      </w:r>
      <w:r w:rsidR="00572BE1">
        <w:rPr>
          <w:i/>
          <w:iCs/>
          <w:color w:val="201F1E"/>
          <w:bdr w:val="none" w:sz="0" w:space="0" w:color="auto" w:frame="1"/>
        </w:rPr>
        <w:t>embracing</w:t>
      </w:r>
      <w:r w:rsidR="00D84880" w:rsidRPr="00D32DE2">
        <w:rPr>
          <w:i/>
          <w:iCs/>
          <w:color w:val="201F1E"/>
          <w:bdr w:val="none" w:sz="0" w:space="0" w:color="auto" w:frame="1"/>
        </w:rPr>
        <w:t xml:space="preserve"> a</w:t>
      </w:r>
      <w:r w:rsidR="0003123F">
        <w:rPr>
          <w:i/>
          <w:iCs/>
          <w:color w:val="201F1E"/>
          <w:bdr w:val="none" w:sz="0" w:space="0" w:color="auto" w:frame="1"/>
        </w:rPr>
        <w:t>n</w:t>
      </w:r>
      <w:r w:rsidR="00D84880" w:rsidRPr="00D32DE2">
        <w:rPr>
          <w:i/>
          <w:iCs/>
          <w:color w:val="201F1E"/>
          <w:bdr w:val="none" w:sz="0" w:space="0" w:color="auto" w:frame="1"/>
        </w:rPr>
        <w:t xml:space="preserve"> outmatched resistance energized by</w:t>
      </w:r>
      <w:r w:rsidR="00A625DE" w:rsidRPr="00D32DE2">
        <w:rPr>
          <w:i/>
          <w:iCs/>
          <w:color w:val="201F1E"/>
          <w:bdr w:val="none" w:sz="0" w:space="0" w:color="auto" w:frame="1"/>
        </w:rPr>
        <w:t xml:space="preserve"> national pride and the sentiment of Ho Chi Minh that “nothing is more precious than independence and freedom.”  This may be an especially important time for</w:t>
      </w:r>
      <w:r w:rsidR="00D84880" w:rsidRPr="00D32DE2">
        <w:rPr>
          <w:i/>
          <w:iCs/>
          <w:color w:val="201F1E"/>
          <w:bdr w:val="none" w:sz="0" w:space="0" w:color="auto" w:frame="1"/>
        </w:rPr>
        <w:t xml:space="preserve"> </w:t>
      </w:r>
      <w:r w:rsidR="00D32DE2" w:rsidRPr="00D32DE2">
        <w:rPr>
          <w:i/>
          <w:iCs/>
          <w:color w:val="201F1E"/>
          <w:bdr w:val="none" w:sz="0" w:space="0" w:color="auto" w:frame="1"/>
        </w:rPr>
        <w:t>Americans to recall an era when the roles of the US and Russia were reversed</w:t>
      </w:r>
      <w:r w:rsidR="00984BEC">
        <w:rPr>
          <w:i/>
          <w:iCs/>
          <w:color w:val="201F1E"/>
          <w:bdr w:val="none" w:sz="0" w:space="0" w:color="auto" w:frame="1"/>
        </w:rPr>
        <w:t xml:space="preserve">.  The political context and </w:t>
      </w:r>
      <w:r w:rsidR="0003123F">
        <w:rPr>
          <w:i/>
          <w:iCs/>
          <w:color w:val="201F1E"/>
          <w:bdr w:val="none" w:sz="0" w:space="0" w:color="auto" w:frame="1"/>
        </w:rPr>
        <w:t xml:space="preserve">power of </w:t>
      </w:r>
      <w:r w:rsidR="00984BEC">
        <w:rPr>
          <w:i/>
          <w:iCs/>
          <w:color w:val="201F1E"/>
          <w:bdr w:val="none" w:sz="0" w:space="0" w:color="auto" w:frame="1"/>
        </w:rPr>
        <w:t xml:space="preserve">repression are different, but the determination </w:t>
      </w:r>
      <w:r>
        <w:rPr>
          <w:i/>
          <w:iCs/>
          <w:color w:val="201F1E"/>
          <w:bdr w:val="none" w:sz="0" w:space="0" w:color="auto" w:frame="1"/>
        </w:rPr>
        <w:t xml:space="preserve">of peace activists in the US then and in Russia now are profoundly </w:t>
      </w:r>
      <w:r w:rsidR="0003123F">
        <w:rPr>
          <w:i/>
          <w:iCs/>
          <w:color w:val="201F1E"/>
          <w:bdr w:val="none" w:sz="0" w:space="0" w:color="auto" w:frame="1"/>
        </w:rPr>
        <w:t>similar</w:t>
      </w:r>
      <w:r>
        <w:rPr>
          <w:i/>
          <w:iCs/>
          <w:color w:val="201F1E"/>
          <w:bdr w:val="none" w:sz="0" w:space="0" w:color="auto" w:frame="1"/>
        </w:rPr>
        <w:t>.</w:t>
      </w:r>
    </w:p>
    <w:p w14:paraId="3DF6B3B7" w14:textId="77777777" w:rsidR="008B1A86" w:rsidRDefault="008B1A86" w:rsidP="008B1A86"/>
    <w:p w14:paraId="3C594EAB" w14:textId="77777777" w:rsidR="008B1A86" w:rsidRDefault="008B1A86" w:rsidP="008B1A86"/>
    <w:p w14:paraId="492BD222" w14:textId="77777777" w:rsidR="008B1A86" w:rsidRDefault="008B1A86" w:rsidP="008B1A86">
      <w:pPr>
        <w:rPr>
          <w:rFonts w:ascii="Times New Roman" w:hAnsi="Times New Roman" w:cs="Times New Roman"/>
        </w:rPr>
      </w:pPr>
    </w:p>
    <w:p w14:paraId="31293E4A" w14:textId="77777777" w:rsidR="008B1A86" w:rsidRDefault="008B1A86" w:rsidP="008B1A86">
      <w:pPr>
        <w:rPr>
          <w:rFonts w:ascii="Times New Roman" w:hAnsi="Times New Roman" w:cs="Times New Roman"/>
        </w:rPr>
      </w:pPr>
    </w:p>
    <w:p w14:paraId="164771DB" w14:textId="77777777" w:rsidR="008B1A86" w:rsidRDefault="008B1A86" w:rsidP="008B1A86">
      <w:pPr>
        <w:rPr>
          <w:rFonts w:ascii="Times New Roman" w:hAnsi="Times New Roman" w:cs="Times New Roman"/>
        </w:rPr>
      </w:pPr>
    </w:p>
    <w:p w14:paraId="4DE79149" w14:textId="77777777" w:rsidR="008B1A86" w:rsidRDefault="008B1A86" w:rsidP="008B1A86">
      <w:pPr>
        <w:rPr>
          <w:rFonts w:ascii="Times New Roman" w:hAnsi="Times New Roman" w:cs="Times New Roman"/>
        </w:rPr>
      </w:pPr>
    </w:p>
    <w:p w14:paraId="47BD763C" w14:textId="77777777" w:rsidR="008B1A86" w:rsidRDefault="008B1A86" w:rsidP="008B1A86">
      <w:pPr>
        <w:rPr>
          <w:rFonts w:ascii="Times New Roman" w:hAnsi="Times New Roman" w:cs="Times New Roman"/>
        </w:rPr>
      </w:pPr>
    </w:p>
    <w:p w14:paraId="4A6DB809" w14:textId="77777777" w:rsidR="008B1A86" w:rsidRDefault="008B1A86" w:rsidP="008B1A86">
      <w:pPr>
        <w:rPr>
          <w:rFonts w:ascii="Times New Roman" w:hAnsi="Times New Roman" w:cs="Times New Roman"/>
        </w:rPr>
      </w:pPr>
    </w:p>
    <w:p w14:paraId="6E39FBBF" w14:textId="77777777" w:rsidR="008B1A86" w:rsidRDefault="008B1A86" w:rsidP="008B1A86">
      <w:pPr>
        <w:rPr>
          <w:rFonts w:ascii="Times New Roman" w:hAnsi="Times New Roman" w:cs="Times New Roman"/>
        </w:rPr>
      </w:pPr>
    </w:p>
    <w:p w14:paraId="417BBD5B" w14:textId="77777777" w:rsidR="008B1A86" w:rsidRDefault="008B1A86" w:rsidP="008B1A86">
      <w:pPr>
        <w:rPr>
          <w:rFonts w:ascii="Times New Roman" w:hAnsi="Times New Roman" w:cs="Times New Roman"/>
        </w:rPr>
      </w:pPr>
    </w:p>
    <w:p w14:paraId="431C2659" w14:textId="77777777" w:rsidR="008B1A86" w:rsidRDefault="008B1A86" w:rsidP="008B1A86">
      <w:pPr>
        <w:rPr>
          <w:rFonts w:ascii="Times New Roman" w:hAnsi="Times New Roman" w:cs="Times New Roman"/>
        </w:rPr>
      </w:pPr>
    </w:p>
    <w:p w14:paraId="29F7F974" w14:textId="77777777" w:rsidR="008B1A86" w:rsidRDefault="008B1A86" w:rsidP="008B1A86">
      <w:pPr>
        <w:rPr>
          <w:rFonts w:ascii="Times New Roman" w:hAnsi="Times New Roman" w:cs="Times New Roman"/>
        </w:rPr>
      </w:pPr>
    </w:p>
    <w:p w14:paraId="497E59E6" w14:textId="77777777" w:rsidR="001519CE" w:rsidRDefault="001519CE" w:rsidP="001519CE">
      <w:pPr>
        <w:rPr>
          <w:rFonts w:ascii="Times New Roman" w:hAnsi="Times New Roman" w:cs="Times New Roman"/>
        </w:rPr>
      </w:pPr>
    </w:p>
    <w:p w14:paraId="38330B1D" w14:textId="0F4BB84E" w:rsidR="006E0E3E" w:rsidRDefault="008B1A86" w:rsidP="001519CE">
      <w:pPr>
        <w:jc w:val="center"/>
        <w:rPr>
          <w:rFonts w:ascii="Times New Roman" w:hAnsi="Times New Roman" w:cs="Times New Roman"/>
          <w:b/>
          <w:u w:val="single"/>
        </w:rPr>
      </w:pPr>
      <w:r w:rsidRPr="00CD1400">
        <w:rPr>
          <w:rFonts w:ascii="Times New Roman" w:hAnsi="Times New Roman" w:cs="Times New Roman"/>
          <w:b/>
          <w:u w:val="single"/>
        </w:rPr>
        <w:lastRenderedPageBreak/>
        <w:t>Appendix:</w:t>
      </w:r>
    </w:p>
    <w:p w14:paraId="0218A021" w14:textId="77777777" w:rsidR="006E0E3E" w:rsidRDefault="006E0E3E" w:rsidP="008B1A86">
      <w:pPr>
        <w:jc w:val="center"/>
        <w:rPr>
          <w:rFonts w:ascii="Times New Roman" w:hAnsi="Times New Roman" w:cs="Times New Roman"/>
          <w:b/>
          <w:u w:val="single"/>
        </w:rPr>
      </w:pPr>
    </w:p>
    <w:p w14:paraId="1388C610" w14:textId="193E3233" w:rsidR="008B1A86" w:rsidRPr="00CD1400" w:rsidRDefault="008B1A86" w:rsidP="008B1A86">
      <w:pPr>
        <w:jc w:val="center"/>
        <w:rPr>
          <w:rFonts w:ascii="Times New Roman" w:hAnsi="Times New Roman" w:cs="Times New Roman"/>
          <w:b/>
          <w:u w:val="single"/>
        </w:rPr>
      </w:pPr>
      <w:r w:rsidRPr="00CD1400">
        <w:rPr>
          <w:rFonts w:ascii="Times New Roman" w:hAnsi="Times New Roman" w:cs="Times New Roman"/>
          <w:b/>
          <w:u w:val="single"/>
        </w:rPr>
        <w:t xml:space="preserve">Potential </w:t>
      </w:r>
      <w:r w:rsidR="00962587" w:rsidRPr="00FC1D15">
        <w:rPr>
          <w:rFonts w:ascii="Times New Roman" w:hAnsi="Times New Roman" w:cs="Times New Roman"/>
          <w:b/>
          <w:u w:val="single"/>
        </w:rPr>
        <w:t>Program</w:t>
      </w:r>
      <w:r w:rsidRPr="00CD1400">
        <w:rPr>
          <w:rFonts w:ascii="Times New Roman" w:hAnsi="Times New Roman" w:cs="Times New Roman"/>
          <w:b/>
          <w:u w:val="single"/>
        </w:rPr>
        <w:t xml:space="preserve"> Topics</w:t>
      </w:r>
      <w:r w:rsidR="006E0E3E">
        <w:rPr>
          <w:rFonts w:ascii="Times New Roman" w:hAnsi="Times New Roman" w:cs="Times New Roman"/>
          <w:b/>
          <w:u w:val="single"/>
        </w:rPr>
        <w:t xml:space="preserve"> for 2022-2023 Collaboration</w:t>
      </w:r>
    </w:p>
    <w:p w14:paraId="214FB03A" w14:textId="77777777" w:rsidR="002F1B06" w:rsidRPr="002F1B06" w:rsidRDefault="002F1B06" w:rsidP="002F1B06">
      <w:pPr>
        <w:ind w:left="720"/>
        <w:contextualSpacing/>
        <w:rPr>
          <w:rFonts w:ascii="Times New Roman" w:eastAsia="Times New Roman" w:hAnsi="Times New Roman" w:cs="Times New Roman"/>
          <w:bCs/>
        </w:rPr>
      </w:pPr>
    </w:p>
    <w:p w14:paraId="397960EF" w14:textId="52BF71FE" w:rsidR="008B1A86" w:rsidRPr="002F1B06" w:rsidRDefault="008B1A86" w:rsidP="008B1A86">
      <w:pPr>
        <w:numPr>
          <w:ilvl w:val="0"/>
          <w:numId w:val="1"/>
        </w:numPr>
        <w:contextualSpacing/>
        <w:rPr>
          <w:rFonts w:ascii="Times New Roman" w:eastAsia="Times New Roman" w:hAnsi="Times New Roman" w:cs="Times New Roman"/>
          <w:bCs/>
        </w:rPr>
      </w:pPr>
      <w:r w:rsidRPr="00F344F9">
        <w:rPr>
          <w:rFonts w:ascii="Times New Roman" w:hAnsi="Times New Roman" w:cs="Times New Roman"/>
          <w:b/>
        </w:rPr>
        <w:t>The failure of US diplomacy.</w:t>
      </w:r>
      <w:r w:rsidRPr="00F344F9">
        <w:rPr>
          <w:rFonts w:ascii="Times New Roman" w:hAnsi="Times New Roman" w:cs="Times New Roman"/>
          <w:bCs/>
        </w:rPr>
        <w:t xml:space="preserve">  </w:t>
      </w:r>
      <w:r w:rsidR="00C864CC">
        <w:rPr>
          <w:rFonts w:ascii="Times New Roman" w:hAnsi="Times New Roman" w:cs="Times New Roman"/>
          <w:bCs/>
        </w:rPr>
        <w:t xml:space="preserve">The </w:t>
      </w:r>
      <w:r w:rsidR="00C864CC">
        <w:rPr>
          <w:rFonts w:ascii="Times New Roman" w:hAnsi="Times New Roman"/>
          <w:bCs/>
        </w:rPr>
        <w:t xml:space="preserve">U.S. and North Vietnam reach </w:t>
      </w:r>
      <w:r w:rsidR="00436816">
        <w:rPr>
          <w:rFonts w:ascii="Times New Roman" w:hAnsi="Times New Roman"/>
          <w:bCs/>
        </w:rPr>
        <w:t xml:space="preserve">a peace </w:t>
      </w:r>
      <w:r w:rsidR="00C864CC">
        <w:rPr>
          <w:rFonts w:ascii="Times New Roman" w:hAnsi="Times New Roman"/>
          <w:bCs/>
        </w:rPr>
        <w:t xml:space="preserve">agreement </w:t>
      </w:r>
      <w:r w:rsidR="00C864CC" w:rsidRPr="00F344F9">
        <w:rPr>
          <w:rFonts w:ascii="Times New Roman" w:hAnsi="Times New Roman"/>
          <w:bCs/>
        </w:rPr>
        <w:t xml:space="preserve">in October </w:t>
      </w:r>
      <w:r w:rsidR="00C864CC">
        <w:rPr>
          <w:rFonts w:ascii="Times New Roman" w:hAnsi="Times New Roman"/>
          <w:bCs/>
        </w:rPr>
        <w:t>1972</w:t>
      </w:r>
      <w:r w:rsidR="00376D56">
        <w:rPr>
          <w:rFonts w:ascii="Times New Roman" w:hAnsi="Times New Roman"/>
          <w:bCs/>
        </w:rPr>
        <w:t xml:space="preserve">. </w:t>
      </w:r>
      <w:r w:rsidR="00C864CC">
        <w:rPr>
          <w:rFonts w:ascii="Times New Roman" w:hAnsi="Times New Roman"/>
          <w:bCs/>
        </w:rPr>
        <w:t xml:space="preserve"> </w:t>
      </w:r>
      <w:r w:rsidRPr="00F344F9">
        <w:rPr>
          <w:rFonts w:ascii="Times New Roman" w:hAnsi="Times New Roman" w:cs="Times New Roman"/>
          <w:bCs/>
        </w:rPr>
        <w:t xml:space="preserve">Kissinger’s </w:t>
      </w:r>
      <w:r w:rsidR="00C864CC">
        <w:rPr>
          <w:rFonts w:ascii="Times New Roman" w:hAnsi="Times New Roman" w:cs="Times New Roman"/>
          <w:bCs/>
        </w:rPr>
        <w:t>declar</w:t>
      </w:r>
      <w:r w:rsidR="00376D56">
        <w:rPr>
          <w:rFonts w:ascii="Times New Roman" w:hAnsi="Times New Roman" w:cs="Times New Roman"/>
          <w:bCs/>
        </w:rPr>
        <w:t>ation</w:t>
      </w:r>
      <w:r w:rsidR="00C864CC">
        <w:rPr>
          <w:rFonts w:ascii="Times New Roman" w:hAnsi="Times New Roman" w:cs="Times New Roman"/>
          <w:bCs/>
        </w:rPr>
        <w:t xml:space="preserve"> </w:t>
      </w:r>
      <w:r w:rsidRPr="00F344F9">
        <w:rPr>
          <w:rFonts w:ascii="Times New Roman" w:hAnsi="Times New Roman" w:cs="Times New Roman"/>
          <w:bCs/>
        </w:rPr>
        <w:t xml:space="preserve">that ‘peace is at hand’ </w:t>
      </w:r>
      <w:r w:rsidR="00436816">
        <w:rPr>
          <w:rFonts w:ascii="Times New Roman" w:hAnsi="Times New Roman" w:cs="Times New Roman"/>
          <w:bCs/>
        </w:rPr>
        <w:t>affects the election but</w:t>
      </w:r>
      <w:r>
        <w:rPr>
          <w:rFonts w:ascii="Times New Roman" w:hAnsi="Times New Roman" w:cs="Times New Roman"/>
          <w:bCs/>
        </w:rPr>
        <w:t xml:space="preserve"> </w:t>
      </w:r>
      <w:r w:rsidR="00761861">
        <w:rPr>
          <w:rFonts w:ascii="Times New Roman" w:hAnsi="Times New Roman" w:cs="Times New Roman"/>
          <w:bCs/>
        </w:rPr>
        <w:t>collapses</w:t>
      </w:r>
      <w:r w:rsidRPr="00F344F9">
        <w:rPr>
          <w:rFonts w:ascii="Times New Roman" w:hAnsi="Times New Roman" w:cs="Times New Roman"/>
          <w:bCs/>
        </w:rPr>
        <w:t xml:space="preserve"> because of </w:t>
      </w:r>
      <w:r>
        <w:rPr>
          <w:rFonts w:ascii="Times New Roman" w:hAnsi="Times New Roman" w:cs="Times New Roman"/>
          <w:bCs/>
        </w:rPr>
        <w:t>South Vietnam</w:t>
      </w:r>
      <w:r w:rsidR="00761861">
        <w:rPr>
          <w:rFonts w:ascii="Times New Roman" w:hAnsi="Times New Roman" w:cs="Times New Roman"/>
          <w:bCs/>
        </w:rPr>
        <w:t>’s</w:t>
      </w:r>
      <w:r w:rsidRPr="00F344F9">
        <w:rPr>
          <w:rFonts w:ascii="Times New Roman" w:hAnsi="Times New Roman" w:cs="Times New Roman"/>
          <w:bCs/>
        </w:rPr>
        <w:t xml:space="preserve"> </w:t>
      </w:r>
      <w:r w:rsidR="005F719D">
        <w:rPr>
          <w:rFonts w:ascii="Times New Roman" w:hAnsi="Times New Roman" w:cs="Times New Roman"/>
          <w:bCs/>
        </w:rPr>
        <w:t>rejection</w:t>
      </w:r>
      <w:r w:rsidR="00810390">
        <w:rPr>
          <w:rFonts w:ascii="Times New Roman" w:hAnsi="Times New Roman" w:cs="Times New Roman"/>
          <w:bCs/>
        </w:rPr>
        <w:t>.</w:t>
      </w:r>
      <w:r w:rsidR="007048D6">
        <w:rPr>
          <w:rFonts w:ascii="Times New Roman" w:hAnsi="Times New Roman" w:cs="Times New Roman"/>
          <w:bCs/>
        </w:rPr>
        <w:t xml:space="preserve">  The US tries</w:t>
      </w:r>
      <w:r w:rsidRPr="00F344F9">
        <w:rPr>
          <w:rFonts w:ascii="Times New Roman" w:hAnsi="Times New Roman" w:cs="Times New Roman"/>
          <w:bCs/>
        </w:rPr>
        <w:t xml:space="preserve"> to </w:t>
      </w:r>
      <w:r w:rsidR="00436816">
        <w:rPr>
          <w:rFonts w:ascii="Times New Roman" w:hAnsi="Times New Roman" w:cs="Times New Roman"/>
          <w:bCs/>
        </w:rPr>
        <w:t xml:space="preserve">force change in Hanoi’s position with </w:t>
      </w:r>
      <w:r>
        <w:rPr>
          <w:rFonts w:ascii="Times New Roman" w:hAnsi="Times New Roman" w:cs="Times New Roman"/>
          <w:bCs/>
        </w:rPr>
        <w:t>the Christmas</w:t>
      </w:r>
      <w:r w:rsidRPr="00F344F9">
        <w:rPr>
          <w:rFonts w:ascii="Times New Roman" w:hAnsi="Times New Roman" w:cs="Times New Roman"/>
          <w:bCs/>
        </w:rPr>
        <w:t xml:space="preserve"> bombing</w:t>
      </w:r>
      <w:r w:rsidR="00966EAC">
        <w:rPr>
          <w:rFonts w:ascii="Times New Roman" w:hAnsi="Times New Roman" w:cs="Times New Roman"/>
          <w:bCs/>
        </w:rPr>
        <w:t>,</w:t>
      </w:r>
      <w:r w:rsidR="00A101A7">
        <w:rPr>
          <w:rFonts w:ascii="Times New Roman" w:hAnsi="Times New Roman" w:cs="Times New Roman"/>
          <w:bCs/>
        </w:rPr>
        <w:t xml:space="preserve"> </w:t>
      </w:r>
      <w:r w:rsidR="00436816">
        <w:rPr>
          <w:rFonts w:ascii="Times New Roman" w:hAnsi="Times New Roman"/>
          <w:bCs/>
        </w:rPr>
        <w:t>but</w:t>
      </w:r>
      <w:r w:rsidR="00A101A7">
        <w:rPr>
          <w:rFonts w:ascii="Times New Roman" w:hAnsi="Times New Roman" w:cs="Times New Roman"/>
          <w:bCs/>
        </w:rPr>
        <w:t xml:space="preserve"> virtually identical provisions </w:t>
      </w:r>
      <w:r w:rsidR="00436816">
        <w:rPr>
          <w:rFonts w:ascii="Times New Roman" w:hAnsi="Times New Roman" w:cs="Times New Roman"/>
          <w:bCs/>
        </w:rPr>
        <w:t xml:space="preserve">are </w:t>
      </w:r>
      <w:r w:rsidR="00A101A7">
        <w:rPr>
          <w:rFonts w:ascii="Times New Roman" w:hAnsi="Times New Roman" w:cs="Times New Roman"/>
          <w:bCs/>
        </w:rPr>
        <w:t>signed on January 27. 1973</w:t>
      </w:r>
      <w:r w:rsidRPr="00F344F9">
        <w:rPr>
          <w:rFonts w:ascii="Times New Roman" w:hAnsi="Times New Roman" w:cs="Times New Roman"/>
          <w:bCs/>
        </w:rPr>
        <w:t xml:space="preserve">.  </w:t>
      </w:r>
      <w:r>
        <w:rPr>
          <w:rFonts w:ascii="Times New Roman" w:hAnsi="Times New Roman" w:cs="Times New Roman"/>
          <w:bCs/>
        </w:rPr>
        <w:t>Recruit:</w:t>
      </w:r>
      <w:r w:rsidRPr="00F344F9">
        <w:rPr>
          <w:rFonts w:ascii="Times New Roman" w:hAnsi="Times New Roman" w:cs="Times New Roman"/>
          <w:bCs/>
        </w:rPr>
        <w:t xml:space="preserve"> Dan Ellsberg</w:t>
      </w:r>
      <w:r w:rsidR="00825732">
        <w:rPr>
          <w:rFonts w:ascii="Times New Roman" w:hAnsi="Times New Roman" w:cs="Times New Roman"/>
          <w:bCs/>
        </w:rPr>
        <w:t>,</w:t>
      </w:r>
      <w:r w:rsidR="00A97AD2">
        <w:rPr>
          <w:rFonts w:ascii="Times New Roman" w:hAnsi="Times New Roman" w:cs="Times New Roman"/>
          <w:bCs/>
        </w:rPr>
        <w:t xml:space="preserve"> </w:t>
      </w:r>
      <w:r w:rsidR="00A97AD2">
        <w:t>Greg Grandin,</w:t>
      </w:r>
      <w:r w:rsidR="00825732">
        <w:rPr>
          <w:rFonts w:ascii="Times New Roman" w:hAnsi="Times New Roman" w:cs="Times New Roman"/>
          <w:bCs/>
        </w:rPr>
        <w:t xml:space="preserve"> Amb. D</w:t>
      </w:r>
      <w:r w:rsidR="00825732" w:rsidRPr="00825732">
        <w:rPr>
          <w:rFonts w:ascii="Times New Roman" w:hAnsi="Times New Roman" w:cs="Times New Roman"/>
          <w:bCs/>
        </w:rPr>
        <w:t>ang</w:t>
      </w:r>
      <w:r w:rsidR="00825732">
        <w:rPr>
          <w:rFonts w:ascii="Times New Roman" w:hAnsi="Times New Roman" w:cs="Times New Roman"/>
          <w:bCs/>
        </w:rPr>
        <w:t xml:space="preserve"> Din</w:t>
      </w:r>
      <w:r w:rsidR="00825732" w:rsidRPr="00825732">
        <w:rPr>
          <w:rFonts w:ascii="Times New Roman" w:hAnsi="Times New Roman" w:cs="Times New Roman"/>
          <w:bCs/>
        </w:rPr>
        <w:t>h</w:t>
      </w:r>
      <w:r w:rsidR="00825732">
        <w:rPr>
          <w:rFonts w:ascii="Times New Roman" w:hAnsi="Times New Roman" w:cs="Times New Roman"/>
          <w:bCs/>
        </w:rPr>
        <w:t xml:space="preserve"> Q</w:t>
      </w:r>
      <w:r w:rsidR="00825732" w:rsidRPr="00825732">
        <w:rPr>
          <w:rFonts w:ascii="Times New Roman" w:hAnsi="Times New Roman" w:cs="Times New Roman"/>
          <w:bCs/>
        </w:rPr>
        <w:t>uy</w:t>
      </w:r>
    </w:p>
    <w:p w14:paraId="6D69C03B" w14:textId="77777777" w:rsidR="002F1B06" w:rsidRPr="00FC1D15" w:rsidRDefault="002F1B06" w:rsidP="002F1B06">
      <w:pPr>
        <w:ind w:left="720"/>
        <w:contextualSpacing/>
        <w:rPr>
          <w:rFonts w:ascii="Times New Roman" w:eastAsia="Times New Roman" w:hAnsi="Times New Roman" w:cs="Times New Roman"/>
          <w:bCs/>
        </w:rPr>
      </w:pPr>
    </w:p>
    <w:p w14:paraId="0088783C" w14:textId="44EEA486" w:rsidR="008B1A86" w:rsidRDefault="008B1A86" w:rsidP="008B1A86">
      <w:pPr>
        <w:numPr>
          <w:ilvl w:val="0"/>
          <w:numId w:val="1"/>
        </w:numPr>
        <w:contextualSpacing/>
        <w:rPr>
          <w:rFonts w:ascii="Times New Roman" w:eastAsia="Times New Roman" w:hAnsi="Times New Roman" w:cs="Times New Roman"/>
          <w:bCs/>
        </w:rPr>
      </w:pPr>
      <w:r>
        <w:rPr>
          <w:rFonts w:ascii="Times New Roman" w:eastAsia="Times New Roman" w:hAnsi="Times New Roman" w:cs="Times New Roman"/>
          <w:b/>
          <w:bCs/>
        </w:rPr>
        <w:t>The Movement</w:t>
      </w:r>
      <w:r>
        <w:rPr>
          <w:rFonts w:ascii="Times New Roman" w:eastAsia="Times New Roman" w:hAnsi="Times New Roman" w:cs="Times New Roman"/>
          <w:bCs/>
        </w:rPr>
        <w:t xml:space="preserve">.  </w:t>
      </w:r>
      <w:r w:rsidRPr="00E9780E">
        <w:rPr>
          <w:rFonts w:ascii="Times New Roman" w:eastAsia="Times New Roman" w:hAnsi="Times New Roman" w:cs="Times New Roman"/>
          <w:bCs/>
        </w:rPr>
        <w:t xml:space="preserve">VPCC has unique ability to bolster the historical record of the antiwar movement. </w:t>
      </w:r>
      <w:r>
        <w:rPr>
          <w:rFonts w:ascii="Times New Roman" w:eastAsia="Times New Roman" w:hAnsi="Times New Roman" w:cs="Times New Roman"/>
          <w:bCs/>
        </w:rPr>
        <w:t>We can offer eye-witness accounts of:</w:t>
      </w:r>
    </w:p>
    <w:p w14:paraId="122A7410" w14:textId="77777777" w:rsidR="00FC1D15" w:rsidRPr="00F72F4A" w:rsidRDefault="00FC1D15" w:rsidP="00FC1D15">
      <w:pPr>
        <w:ind w:left="720"/>
        <w:contextualSpacing/>
        <w:rPr>
          <w:rFonts w:ascii="Times New Roman" w:eastAsia="Times New Roman" w:hAnsi="Times New Roman" w:cs="Times New Roman"/>
          <w:bCs/>
        </w:rPr>
      </w:pPr>
    </w:p>
    <w:p w14:paraId="0E7958B6" w14:textId="2A8E60E7" w:rsidR="008B1A86" w:rsidRDefault="008B1A86" w:rsidP="008B1A86">
      <w:pPr>
        <w:numPr>
          <w:ilvl w:val="1"/>
          <w:numId w:val="1"/>
        </w:numPr>
        <w:contextualSpacing/>
        <w:rPr>
          <w:rFonts w:ascii="Times New Roman" w:eastAsia="Times New Roman" w:hAnsi="Times New Roman" w:cs="Times New Roman"/>
          <w:bCs/>
        </w:rPr>
      </w:pPr>
      <w:r w:rsidRPr="00254BD4">
        <w:rPr>
          <w:rFonts w:ascii="Times New Roman" w:eastAsia="Times New Roman" w:hAnsi="Times New Roman" w:cs="Times New Roman"/>
          <w:b/>
        </w:rPr>
        <w:t>Responses to 1972 air war escalations</w:t>
      </w:r>
      <w:r w:rsidRPr="00254BD4">
        <w:rPr>
          <w:rFonts w:ascii="Times New Roman" w:eastAsia="Times New Roman" w:hAnsi="Times New Roman" w:cs="Times New Roman"/>
          <w:bCs/>
        </w:rPr>
        <w:t xml:space="preserve"> (bombing civilians </w:t>
      </w:r>
      <w:r w:rsidR="009F33DA">
        <w:rPr>
          <w:rFonts w:ascii="Times New Roman" w:eastAsia="Times New Roman" w:hAnsi="Times New Roman" w:cs="Times New Roman"/>
          <w:bCs/>
        </w:rPr>
        <w:t xml:space="preserve">and river dikes </w:t>
      </w:r>
      <w:r w:rsidRPr="00254BD4">
        <w:rPr>
          <w:rFonts w:ascii="Times New Roman" w:eastAsia="Times New Roman" w:hAnsi="Times New Roman" w:cs="Times New Roman"/>
          <w:bCs/>
        </w:rPr>
        <w:t>in North Vietnam, mining Haiphong harbor). Demonstrations, celebrity trips to North Vietnam (Ramsey Clark, Jane Fonda), public opinion shifts against the war.</w:t>
      </w:r>
      <w:r>
        <w:rPr>
          <w:rFonts w:ascii="Times New Roman" w:eastAsia="Times New Roman" w:hAnsi="Times New Roman" w:cs="Times New Roman"/>
          <w:bCs/>
        </w:rPr>
        <w:t xml:space="preserve"> Recruit: Jane Fonda</w:t>
      </w:r>
    </w:p>
    <w:p w14:paraId="3328427A" w14:textId="77777777" w:rsidR="004D1080" w:rsidRDefault="004D1080" w:rsidP="004D1080">
      <w:pPr>
        <w:ind w:left="1440"/>
        <w:contextualSpacing/>
        <w:rPr>
          <w:rFonts w:ascii="Times New Roman" w:eastAsia="Times New Roman" w:hAnsi="Times New Roman" w:cs="Times New Roman"/>
          <w:bCs/>
        </w:rPr>
      </w:pPr>
    </w:p>
    <w:p w14:paraId="7821AFB3" w14:textId="0F94CFB9" w:rsidR="00887E0A" w:rsidRDefault="004D1080" w:rsidP="008B1A86">
      <w:pPr>
        <w:numPr>
          <w:ilvl w:val="1"/>
          <w:numId w:val="1"/>
        </w:numPr>
        <w:contextualSpacing/>
        <w:rPr>
          <w:rFonts w:ascii="Times New Roman" w:eastAsia="Times New Roman" w:hAnsi="Times New Roman" w:cs="Times New Roman"/>
          <w:bCs/>
        </w:rPr>
      </w:pPr>
      <w:r>
        <w:rPr>
          <w:rFonts w:ascii="Times New Roman" w:eastAsia="Times New Roman" w:hAnsi="Times New Roman" w:cs="Times New Roman"/>
          <w:b/>
        </w:rPr>
        <w:t xml:space="preserve">Republican and Democratic Conventions  </w:t>
      </w:r>
      <w:r w:rsidRPr="004A1EBA">
        <w:rPr>
          <w:rFonts w:ascii="Times New Roman" w:eastAsia="Times New Roman" w:hAnsi="Times New Roman" w:cs="Times New Roman"/>
          <w:bCs/>
        </w:rPr>
        <w:t>Summer of</w:t>
      </w:r>
      <w:r w:rsidR="004A1EBA" w:rsidRPr="004A1EBA">
        <w:rPr>
          <w:rFonts w:ascii="Times New Roman" w:eastAsia="Times New Roman" w:hAnsi="Times New Roman" w:cs="Times New Roman"/>
          <w:bCs/>
        </w:rPr>
        <w:t xml:space="preserve"> 1972</w:t>
      </w:r>
      <w:r w:rsidR="004A1EBA">
        <w:rPr>
          <w:rFonts w:ascii="Times New Roman" w:eastAsia="Times New Roman" w:hAnsi="Times New Roman" w:cs="Times New Roman"/>
          <w:bCs/>
        </w:rPr>
        <w:t xml:space="preserve">  Vietnam Veterans Against the War and other </w:t>
      </w:r>
      <w:r w:rsidR="00C42808">
        <w:rPr>
          <w:rFonts w:ascii="Times New Roman" w:eastAsia="Times New Roman" w:hAnsi="Times New Roman" w:cs="Times New Roman"/>
          <w:bCs/>
        </w:rPr>
        <w:t xml:space="preserve">peace </w:t>
      </w:r>
      <w:r w:rsidR="004A1EBA">
        <w:rPr>
          <w:rFonts w:ascii="Times New Roman" w:eastAsia="Times New Roman" w:hAnsi="Times New Roman" w:cs="Times New Roman"/>
          <w:bCs/>
        </w:rPr>
        <w:t>groups make their presence felt protesting Nixon’s nomination and celebrating McGovern’s.  Substantial focus on danger of bombing the dike</w:t>
      </w:r>
      <w:r w:rsidR="00EF0850">
        <w:rPr>
          <w:rFonts w:ascii="Times New Roman" w:eastAsia="Times New Roman" w:hAnsi="Times New Roman" w:cs="Times New Roman"/>
          <w:bCs/>
        </w:rPr>
        <w:t xml:space="preserve"> system.</w:t>
      </w:r>
    </w:p>
    <w:p w14:paraId="581BFE11" w14:textId="77777777" w:rsidR="00FC1D15" w:rsidRPr="00254BD4" w:rsidRDefault="00FC1D15" w:rsidP="00FC1D15">
      <w:pPr>
        <w:ind w:left="1440"/>
        <w:contextualSpacing/>
        <w:rPr>
          <w:rFonts w:ascii="Times New Roman" w:eastAsia="Times New Roman" w:hAnsi="Times New Roman" w:cs="Times New Roman"/>
          <w:bCs/>
        </w:rPr>
      </w:pPr>
    </w:p>
    <w:p w14:paraId="604CF976" w14:textId="1095E252" w:rsidR="008B1A86" w:rsidRDefault="008B1A86" w:rsidP="008B1A86">
      <w:pPr>
        <w:numPr>
          <w:ilvl w:val="1"/>
          <w:numId w:val="1"/>
        </w:numPr>
        <w:contextualSpacing/>
        <w:rPr>
          <w:rFonts w:ascii="Times New Roman" w:eastAsia="Times New Roman" w:hAnsi="Times New Roman" w:cs="Times New Roman"/>
          <w:bCs/>
        </w:rPr>
      </w:pPr>
      <w:r w:rsidRPr="00254BD4">
        <w:rPr>
          <w:rFonts w:ascii="Times New Roman" w:eastAsia="Times New Roman" w:hAnsi="Times New Roman" w:cs="Times New Roman"/>
          <w:b/>
        </w:rPr>
        <w:t xml:space="preserve">The </w:t>
      </w:r>
      <w:r>
        <w:rPr>
          <w:rFonts w:ascii="Times New Roman" w:eastAsia="Times New Roman" w:hAnsi="Times New Roman" w:cs="Times New Roman"/>
          <w:b/>
        </w:rPr>
        <w:t>M</w:t>
      </w:r>
      <w:r w:rsidRPr="00254BD4">
        <w:rPr>
          <w:rFonts w:ascii="Times New Roman" w:eastAsia="Times New Roman" w:hAnsi="Times New Roman" w:cs="Times New Roman"/>
          <w:b/>
        </w:rPr>
        <w:t>ovement shift</w:t>
      </w:r>
      <w:r w:rsidRPr="00254BD4">
        <w:rPr>
          <w:rFonts w:ascii="Times New Roman" w:eastAsia="Times New Roman" w:hAnsi="Times New Roman" w:cs="Times New Roman"/>
          <w:b/>
          <w:bCs/>
        </w:rPr>
        <w:t xml:space="preserve">s from </w:t>
      </w:r>
      <w:r>
        <w:rPr>
          <w:rFonts w:ascii="Times New Roman" w:eastAsia="Times New Roman" w:hAnsi="Times New Roman" w:cs="Times New Roman"/>
          <w:b/>
          <w:bCs/>
        </w:rPr>
        <w:t xml:space="preserve">a </w:t>
      </w:r>
      <w:r w:rsidRPr="00254BD4">
        <w:rPr>
          <w:rFonts w:ascii="Times New Roman" w:eastAsia="Times New Roman" w:hAnsi="Times New Roman" w:cs="Times New Roman"/>
          <w:b/>
          <w:bCs/>
        </w:rPr>
        <w:t xml:space="preserve">focus on demonstrations </w:t>
      </w:r>
      <w:r w:rsidRPr="00254BD4">
        <w:rPr>
          <w:rFonts w:ascii="Times New Roman" w:eastAsia="Times New Roman" w:hAnsi="Times New Roman" w:cs="Times New Roman"/>
          <w:bCs/>
        </w:rPr>
        <w:t>to public education and lobbying (Indochina Peace Campaign, Indochina Resource Center), medical assistance (Medical Air for Indochina), broader church opposition. Both the Indochina Peace Campaign and Medical Aid for Indochina establish</w:t>
      </w:r>
      <w:r>
        <w:rPr>
          <w:rFonts w:ascii="Times New Roman" w:eastAsia="Times New Roman" w:hAnsi="Times New Roman" w:cs="Times New Roman"/>
          <w:bCs/>
        </w:rPr>
        <w:t>ed</w:t>
      </w:r>
      <w:r w:rsidRPr="00254BD4">
        <w:rPr>
          <w:rFonts w:ascii="Times New Roman" w:eastAsia="Times New Roman" w:hAnsi="Times New Roman" w:cs="Times New Roman"/>
          <w:bCs/>
        </w:rPr>
        <w:t xml:space="preserve"> offices across the country</w:t>
      </w:r>
      <w:r>
        <w:rPr>
          <w:rFonts w:ascii="Times New Roman" w:eastAsia="Times New Roman" w:hAnsi="Times New Roman" w:cs="Times New Roman"/>
          <w:bCs/>
        </w:rPr>
        <w:t xml:space="preserve"> in 1972</w:t>
      </w:r>
      <w:r w:rsidRPr="00254BD4">
        <w:rPr>
          <w:rFonts w:ascii="Times New Roman" w:eastAsia="Times New Roman" w:hAnsi="Times New Roman" w:cs="Times New Roman"/>
          <w:bCs/>
        </w:rPr>
        <w:t xml:space="preserve">, </w:t>
      </w:r>
      <w:r>
        <w:rPr>
          <w:rFonts w:ascii="Times New Roman" w:eastAsia="Times New Roman" w:hAnsi="Times New Roman" w:cs="Times New Roman"/>
          <w:bCs/>
        </w:rPr>
        <w:t xml:space="preserve">the </w:t>
      </w:r>
      <w:r w:rsidRPr="00FC1D15">
        <w:rPr>
          <w:rFonts w:ascii="Times New Roman" w:eastAsia="Times New Roman" w:hAnsi="Times New Roman" w:cs="Times New Roman"/>
          <w:bCs/>
        </w:rPr>
        <w:t xml:space="preserve">Indochina </w:t>
      </w:r>
      <w:r w:rsidR="001655F2">
        <w:rPr>
          <w:rFonts w:ascii="Times New Roman" w:eastAsia="Times New Roman" w:hAnsi="Times New Roman" w:cs="Times New Roman"/>
          <w:bCs/>
        </w:rPr>
        <w:t>Mobile Education Project</w:t>
      </w:r>
      <w:r w:rsidRPr="00254BD4">
        <w:rPr>
          <w:rFonts w:ascii="Times New Roman" w:eastAsia="Times New Roman" w:hAnsi="Times New Roman" w:cs="Times New Roman"/>
          <w:bCs/>
        </w:rPr>
        <w:t xml:space="preserve"> </w:t>
      </w:r>
      <w:r>
        <w:rPr>
          <w:rFonts w:ascii="Times New Roman" w:eastAsia="Times New Roman" w:hAnsi="Times New Roman" w:cs="Times New Roman"/>
          <w:bCs/>
        </w:rPr>
        <w:t xml:space="preserve">sponsored national </w:t>
      </w:r>
      <w:r w:rsidRPr="00254BD4">
        <w:rPr>
          <w:rFonts w:ascii="Times New Roman" w:eastAsia="Times New Roman" w:hAnsi="Times New Roman" w:cs="Times New Roman"/>
          <w:bCs/>
        </w:rPr>
        <w:t xml:space="preserve">tours, American Friends Service Committee </w:t>
      </w:r>
      <w:r w:rsidRPr="00FC1D15">
        <w:rPr>
          <w:rFonts w:ascii="Times New Roman" w:eastAsia="Times New Roman" w:hAnsi="Times New Roman" w:cs="Times New Roman"/>
          <w:bCs/>
        </w:rPr>
        <w:t xml:space="preserve">redoubled its </w:t>
      </w:r>
      <w:r w:rsidR="00615A92" w:rsidRPr="00FC1D15">
        <w:rPr>
          <w:rFonts w:ascii="Times New Roman" w:eastAsia="Times New Roman" w:hAnsi="Times New Roman" w:cs="Times New Roman"/>
          <w:bCs/>
        </w:rPr>
        <w:t>nationwide peace education work</w:t>
      </w:r>
      <w:r w:rsidRPr="00FC1D15">
        <w:rPr>
          <w:rFonts w:ascii="Times New Roman" w:eastAsia="Times New Roman" w:hAnsi="Times New Roman" w:cs="Times New Roman"/>
          <w:bCs/>
        </w:rPr>
        <w:t>.</w:t>
      </w:r>
    </w:p>
    <w:p w14:paraId="437B1090" w14:textId="77777777" w:rsidR="00FC1D15" w:rsidRPr="00254BD4" w:rsidRDefault="00FC1D15" w:rsidP="00FC1D15">
      <w:pPr>
        <w:ind w:left="1440"/>
        <w:contextualSpacing/>
        <w:rPr>
          <w:rFonts w:ascii="Times New Roman" w:eastAsia="Times New Roman" w:hAnsi="Times New Roman" w:cs="Times New Roman"/>
          <w:bCs/>
        </w:rPr>
      </w:pPr>
    </w:p>
    <w:p w14:paraId="040B03D1" w14:textId="58C525D6" w:rsidR="008B1A86" w:rsidRDefault="008B1A86" w:rsidP="008B1A86">
      <w:pPr>
        <w:numPr>
          <w:ilvl w:val="1"/>
          <w:numId w:val="1"/>
        </w:numPr>
        <w:contextualSpacing/>
        <w:rPr>
          <w:rFonts w:ascii="Times New Roman" w:eastAsia="Times New Roman" w:hAnsi="Times New Roman" w:cs="Times New Roman"/>
          <w:bCs/>
        </w:rPr>
      </w:pPr>
      <w:r w:rsidRPr="00254BD4">
        <w:rPr>
          <w:rFonts w:ascii="Times New Roman" w:eastAsia="Times New Roman" w:hAnsi="Times New Roman" w:cs="Times New Roman"/>
          <w:b/>
          <w:bCs/>
        </w:rPr>
        <w:t>The Christmas bombing</w:t>
      </w:r>
      <w:r w:rsidRPr="00254BD4">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00D90715">
        <w:rPr>
          <w:rFonts w:ascii="Times New Roman" w:eastAsia="Times New Roman" w:hAnsi="Times New Roman" w:cs="Times New Roman"/>
          <w:bCs/>
        </w:rPr>
        <w:t>The</w:t>
      </w:r>
      <w:r>
        <w:rPr>
          <w:rFonts w:ascii="Times New Roman" w:eastAsia="Times New Roman" w:hAnsi="Times New Roman" w:cs="Times New Roman"/>
          <w:bCs/>
        </w:rPr>
        <w:t xml:space="preserve"> Bach Mai Hospital </w:t>
      </w:r>
      <w:r w:rsidR="00962587" w:rsidRPr="00FC1D15">
        <w:rPr>
          <w:rFonts w:ascii="Times New Roman" w:eastAsia="Times New Roman" w:hAnsi="Times New Roman" w:cs="Times New Roman"/>
          <w:bCs/>
        </w:rPr>
        <w:t>and civilian neighborhoods</w:t>
      </w:r>
      <w:r w:rsidR="00962587">
        <w:rPr>
          <w:rFonts w:ascii="Times New Roman" w:eastAsia="Times New Roman" w:hAnsi="Times New Roman" w:cs="Times New Roman"/>
          <w:bCs/>
        </w:rPr>
        <w:t xml:space="preserve"> are</w:t>
      </w:r>
      <w:r>
        <w:rPr>
          <w:rFonts w:ascii="Times New Roman" w:eastAsia="Times New Roman" w:hAnsi="Times New Roman" w:cs="Times New Roman"/>
          <w:bCs/>
        </w:rPr>
        <w:t xml:space="preserve"> decimated when B-52s </w:t>
      </w:r>
      <w:r w:rsidRPr="0052724F">
        <w:rPr>
          <w:rFonts w:ascii="Times New Roman" w:eastAsia="Times New Roman" w:hAnsi="Times New Roman" w:cs="Times New Roman"/>
          <w:bCs/>
        </w:rPr>
        <w:t>bomb</w:t>
      </w:r>
      <w:r>
        <w:rPr>
          <w:rFonts w:ascii="Times New Roman" w:eastAsia="Times New Roman" w:hAnsi="Times New Roman" w:cs="Times New Roman"/>
          <w:bCs/>
        </w:rPr>
        <w:t xml:space="preserve"> Hanoi. T</w:t>
      </w:r>
      <w:r w:rsidRPr="00254BD4">
        <w:rPr>
          <w:rFonts w:ascii="Times New Roman" w:eastAsia="Times New Roman" w:hAnsi="Times New Roman" w:cs="Times New Roman"/>
          <w:bCs/>
        </w:rPr>
        <w:t xml:space="preserve">he Pentagon </w:t>
      </w:r>
      <w:r>
        <w:rPr>
          <w:rFonts w:ascii="Times New Roman" w:eastAsia="Times New Roman" w:hAnsi="Times New Roman" w:cs="Times New Roman"/>
          <w:bCs/>
        </w:rPr>
        <w:t>attempts</w:t>
      </w:r>
      <w:r w:rsidRPr="00254BD4">
        <w:rPr>
          <w:rFonts w:ascii="Times New Roman" w:eastAsia="Times New Roman" w:hAnsi="Times New Roman" w:cs="Times New Roman"/>
          <w:bCs/>
        </w:rPr>
        <w:t xml:space="preserve"> </w:t>
      </w:r>
      <w:r>
        <w:rPr>
          <w:rFonts w:ascii="Times New Roman" w:eastAsia="Times New Roman" w:hAnsi="Times New Roman" w:cs="Times New Roman"/>
          <w:bCs/>
        </w:rPr>
        <w:t xml:space="preserve">a </w:t>
      </w:r>
      <w:r w:rsidRPr="00254BD4">
        <w:rPr>
          <w:rFonts w:ascii="Times New Roman" w:eastAsia="Times New Roman" w:hAnsi="Times New Roman" w:cs="Times New Roman"/>
          <w:bCs/>
        </w:rPr>
        <w:t>cove</w:t>
      </w:r>
      <w:r>
        <w:rPr>
          <w:rFonts w:ascii="Times New Roman" w:eastAsia="Times New Roman" w:hAnsi="Times New Roman" w:cs="Times New Roman"/>
          <w:bCs/>
        </w:rPr>
        <w:t xml:space="preserve">r-up, but their account is </w:t>
      </w:r>
      <w:r w:rsidRPr="00254BD4">
        <w:rPr>
          <w:rFonts w:ascii="Times New Roman" w:eastAsia="Times New Roman" w:hAnsi="Times New Roman" w:cs="Times New Roman"/>
          <w:bCs/>
        </w:rPr>
        <w:t>debunked by American eyewitnesses, including Joan Baez</w:t>
      </w:r>
      <w:r>
        <w:rPr>
          <w:rFonts w:ascii="Times New Roman" w:eastAsia="Times New Roman" w:hAnsi="Times New Roman" w:cs="Times New Roman"/>
          <w:bCs/>
        </w:rPr>
        <w:t xml:space="preserve"> and former Nuremburg prosecutor Telford Taylor. </w:t>
      </w:r>
      <w:r w:rsidRPr="00254BD4">
        <w:rPr>
          <w:rFonts w:ascii="Times New Roman" w:eastAsia="Times New Roman" w:hAnsi="Times New Roman" w:cs="Times New Roman"/>
          <w:bCs/>
        </w:rPr>
        <w:t>Medical Aid for Indochina launches a US campaign to rebuild the hospital, which results in broad support (full-page ads, Leonard Bernstein concert, more)</w:t>
      </w:r>
      <w:r>
        <w:rPr>
          <w:rFonts w:ascii="Times New Roman" w:eastAsia="Times New Roman" w:hAnsi="Times New Roman" w:cs="Times New Roman"/>
          <w:bCs/>
        </w:rPr>
        <w:t xml:space="preserve">. </w:t>
      </w:r>
      <w:r w:rsidRPr="00254BD4">
        <w:rPr>
          <w:rFonts w:ascii="Times New Roman" w:eastAsia="Times New Roman" w:hAnsi="Times New Roman" w:cs="Times New Roman"/>
          <w:bCs/>
        </w:rPr>
        <w:t>Recruit: Joan Baez.</w:t>
      </w:r>
    </w:p>
    <w:p w14:paraId="4E7A5BF8" w14:textId="77777777" w:rsidR="00FC1D15" w:rsidRPr="00254BD4" w:rsidRDefault="00FC1D15" w:rsidP="00FC1D15">
      <w:pPr>
        <w:ind w:left="1440"/>
        <w:contextualSpacing/>
        <w:rPr>
          <w:rFonts w:ascii="Times New Roman" w:eastAsia="Times New Roman" w:hAnsi="Times New Roman" w:cs="Times New Roman"/>
          <w:bCs/>
        </w:rPr>
      </w:pPr>
    </w:p>
    <w:p w14:paraId="359E1FED" w14:textId="5EF3AAD3" w:rsidR="008B1A86" w:rsidRDefault="008B1A86" w:rsidP="008B1A86">
      <w:pPr>
        <w:numPr>
          <w:ilvl w:val="1"/>
          <w:numId w:val="1"/>
        </w:numPr>
        <w:contextualSpacing/>
        <w:rPr>
          <w:rFonts w:ascii="Times New Roman" w:eastAsia="Times New Roman" w:hAnsi="Times New Roman" w:cs="Times New Roman"/>
          <w:bCs/>
        </w:rPr>
      </w:pPr>
      <w:r w:rsidRPr="00254BD4">
        <w:rPr>
          <w:rFonts w:ascii="Times New Roman" w:eastAsia="Times New Roman" w:hAnsi="Times New Roman" w:cs="Times New Roman"/>
          <w:b/>
          <w:bCs/>
        </w:rPr>
        <w:t>Mounting pressure on Nixon to sign the Accords</w:t>
      </w:r>
      <w:r w:rsidRPr="00254BD4">
        <w:rPr>
          <w:rFonts w:ascii="Times New Roman" w:eastAsia="Times New Roman" w:hAnsi="Times New Roman" w:cs="Times New Roman"/>
          <w:bCs/>
        </w:rPr>
        <w:t xml:space="preserve">: </w:t>
      </w:r>
      <w:r w:rsidR="009F33DA" w:rsidRPr="00254BD4">
        <w:rPr>
          <w:rFonts w:ascii="Times New Roman" w:eastAsia="Times New Roman" w:hAnsi="Times New Roman" w:cs="Times New Roman"/>
          <w:bCs/>
        </w:rPr>
        <w:t>D</w:t>
      </w:r>
      <w:r w:rsidR="00E46434">
        <w:rPr>
          <w:rFonts w:ascii="Times New Roman" w:eastAsia="Times New Roman" w:hAnsi="Times New Roman" w:cs="Times New Roman"/>
          <w:bCs/>
        </w:rPr>
        <w:t>oes</w:t>
      </w:r>
      <w:r w:rsidR="009F33DA" w:rsidRPr="00254BD4">
        <w:rPr>
          <w:rFonts w:ascii="Times New Roman" w:eastAsia="Times New Roman" w:hAnsi="Times New Roman" w:cs="Times New Roman"/>
          <w:bCs/>
        </w:rPr>
        <w:t xml:space="preserve"> heightened opposition force Nixon to sign the </w:t>
      </w:r>
      <w:r w:rsidR="009F33DA">
        <w:rPr>
          <w:rFonts w:ascii="Times New Roman" w:eastAsia="Times New Roman" w:hAnsi="Times New Roman" w:cs="Times New Roman"/>
          <w:bCs/>
        </w:rPr>
        <w:t>peace agreement</w:t>
      </w:r>
      <w:r w:rsidR="009F33DA">
        <w:rPr>
          <w:rFonts w:ascii="Times New Roman" w:eastAsia="Times New Roman" w:hAnsi="Times New Roman" w:cs="Times New Roman"/>
          <w:bCs/>
        </w:rPr>
        <w:t xml:space="preserve"> to obtain a “decent interval” before defeat</w:t>
      </w:r>
      <w:r w:rsidR="009F33DA" w:rsidRPr="00254BD4">
        <w:rPr>
          <w:rFonts w:ascii="Times New Roman" w:eastAsia="Times New Roman" w:hAnsi="Times New Roman" w:cs="Times New Roman"/>
          <w:bCs/>
        </w:rPr>
        <w:t xml:space="preserve">? </w:t>
      </w:r>
      <w:r w:rsidR="009F33DA">
        <w:rPr>
          <w:rFonts w:ascii="Times New Roman" w:eastAsia="Times New Roman" w:hAnsi="Times New Roman" w:cs="Times New Roman"/>
          <w:bCs/>
        </w:rPr>
        <w:t xml:space="preserve"> </w:t>
      </w:r>
      <w:r w:rsidRPr="00254BD4">
        <w:rPr>
          <w:rFonts w:ascii="Times New Roman" w:eastAsia="Times New Roman" w:hAnsi="Times New Roman" w:cs="Times New Roman"/>
          <w:bCs/>
        </w:rPr>
        <w:t xml:space="preserve">Project Redress organizes </w:t>
      </w:r>
      <w:r w:rsidRPr="00690645">
        <w:rPr>
          <w:rFonts w:ascii="Times New Roman" w:eastAsia="Times New Roman" w:hAnsi="Times New Roman" w:cs="Times New Roman"/>
          <w:bCs/>
        </w:rPr>
        <w:t>more</w:t>
      </w:r>
      <w:r>
        <w:rPr>
          <w:rFonts w:ascii="Times New Roman" w:eastAsia="Times New Roman" w:hAnsi="Times New Roman" w:cs="Times New Roman"/>
          <w:bCs/>
        </w:rPr>
        <w:t xml:space="preserve"> </w:t>
      </w:r>
      <w:r w:rsidRPr="00254BD4">
        <w:rPr>
          <w:rFonts w:ascii="Times New Roman" w:eastAsia="Times New Roman" w:hAnsi="Times New Roman" w:cs="Times New Roman"/>
          <w:bCs/>
        </w:rPr>
        <w:t>celebrity protestors</w:t>
      </w:r>
      <w:r>
        <w:rPr>
          <w:rFonts w:ascii="Times New Roman" w:eastAsia="Times New Roman" w:hAnsi="Times New Roman" w:cs="Times New Roman"/>
          <w:bCs/>
        </w:rPr>
        <w:t>, p</w:t>
      </w:r>
      <w:r w:rsidRPr="00254BD4">
        <w:rPr>
          <w:rFonts w:ascii="Times New Roman" w:eastAsia="Times New Roman" w:hAnsi="Times New Roman" w:cs="Times New Roman"/>
          <w:bCs/>
        </w:rPr>
        <w:t>ublic opinion shifts further after the Christmas bombing, Bach Mai Hospital Fund raises large sums, editorial opposition to the war becomes widespread, demonstrators disrupt Nixon inaugural</w:t>
      </w:r>
      <w:r>
        <w:rPr>
          <w:rFonts w:ascii="Times New Roman" w:eastAsia="Times New Roman" w:hAnsi="Times New Roman" w:cs="Times New Roman"/>
          <w:bCs/>
        </w:rPr>
        <w:t>.</w:t>
      </w:r>
      <w:r w:rsidRPr="00254BD4">
        <w:rPr>
          <w:rFonts w:ascii="Times New Roman" w:eastAsia="Times New Roman" w:hAnsi="Times New Roman" w:cs="Times New Roman"/>
          <w:bCs/>
        </w:rPr>
        <w:t xml:space="preserve"> Recruit: Robert Jay Lifton, Noam Chomsky, Judy Collins, other </w:t>
      </w:r>
      <w:r>
        <w:rPr>
          <w:rFonts w:ascii="Times New Roman" w:eastAsia="Times New Roman" w:hAnsi="Times New Roman" w:cs="Times New Roman"/>
          <w:bCs/>
        </w:rPr>
        <w:t xml:space="preserve">Redress </w:t>
      </w:r>
      <w:r w:rsidRPr="00254BD4">
        <w:rPr>
          <w:rFonts w:ascii="Times New Roman" w:eastAsia="Times New Roman" w:hAnsi="Times New Roman" w:cs="Times New Roman"/>
          <w:bCs/>
        </w:rPr>
        <w:t>participants.</w:t>
      </w:r>
    </w:p>
    <w:p w14:paraId="69FF04B1" w14:textId="77777777" w:rsidR="00FC1D15" w:rsidRPr="00254BD4" w:rsidRDefault="00FC1D15" w:rsidP="00FC1D15">
      <w:pPr>
        <w:ind w:left="1440"/>
        <w:contextualSpacing/>
        <w:rPr>
          <w:rFonts w:ascii="Times New Roman" w:eastAsia="Times New Roman" w:hAnsi="Times New Roman" w:cs="Times New Roman"/>
          <w:bCs/>
        </w:rPr>
      </w:pPr>
    </w:p>
    <w:p w14:paraId="0E3B8704" w14:textId="64C0E7DA" w:rsidR="008B1A86" w:rsidRDefault="008B1A86" w:rsidP="008B1A86">
      <w:pPr>
        <w:numPr>
          <w:ilvl w:val="1"/>
          <w:numId w:val="1"/>
        </w:numPr>
        <w:contextualSpacing/>
        <w:rPr>
          <w:rFonts w:ascii="Times New Roman" w:eastAsia="Times New Roman" w:hAnsi="Times New Roman" w:cs="Times New Roman"/>
          <w:bCs/>
        </w:rPr>
      </w:pPr>
      <w:r w:rsidRPr="00254BD4">
        <w:rPr>
          <w:rFonts w:ascii="Times New Roman" w:eastAsia="Times New Roman" w:hAnsi="Times New Roman" w:cs="Times New Roman"/>
          <w:b/>
          <w:bCs/>
        </w:rPr>
        <w:lastRenderedPageBreak/>
        <w:t xml:space="preserve">Unprecedented direct assistance to and communication with the </w:t>
      </w:r>
      <w:r>
        <w:rPr>
          <w:rFonts w:ascii="Times New Roman" w:eastAsia="Times New Roman" w:hAnsi="Times New Roman" w:cs="Times New Roman"/>
          <w:b/>
          <w:bCs/>
        </w:rPr>
        <w:t>“</w:t>
      </w:r>
      <w:r w:rsidRPr="00254BD4">
        <w:rPr>
          <w:rFonts w:ascii="Times New Roman" w:eastAsia="Times New Roman" w:hAnsi="Times New Roman" w:cs="Times New Roman"/>
          <w:b/>
          <w:bCs/>
        </w:rPr>
        <w:t>enemy</w:t>
      </w:r>
      <w:r>
        <w:rPr>
          <w:rFonts w:ascii="Times New Roman" w:eastAsia="Times New Roman" w:hAnsi="Times New Roman" w:cs="Times New Roman"/>
          <w:b/>
          <w:bCs/>
        </w:rPr>
        <w:t>”</w:t>
      </w:r>
      <w:r w:rsidRPr="00254BD4">
        <w:rPr>
          <w:rFonts w:ascii="Times New Roman" w:eastAsia="Times New Roman" w:hAnsi="Times New Roman" w:cs="Times New Roman"/>
          <w:bCs/>
        </w:rPr>
        <w:t xml:space="preserve">: </w:t>
      </w:r>
      <w:r w:rsidR="00416B38">
        <w:rPr>
          <w:rFonts w:ascii="Times New Roman" w:eastAsia="Times New Roman" w:hAnsi="Times New Roman" w:cs="Times New Roman"/>
          <w:bCs/>
        </w:rPr>
        <w:t>J</w:t>
      </w:r>
      <w:r w:rsidR="00416B38">
        <w:rPr>
          <w:rFonts w:ascii="Times New Roman" w:eastAsia="Times New Roman" w:hAnsi="Times New Roman" w:cs="Times New Roman"/>
          <w:bCs/>
        </w:rPr>
        <w:t>ournalists</w:t>
      </w:r>
      <w:r w:rsidR="00416B38" w:rsidRPr="00925AC3">
        <w:rPr>
          <w:rFonts w:ascii="Times New Roman" w:eastAsia="Times New Roman" w:hAnsi="Times New Roman" w:cs="Times New Roman"/>
          <w:bCs/>
        </w:rPr>
        <w:t xml:space="preserve"> </w:t>
      </w:r>
      <w:r w:rsidR="00416B38">
        <w:rPr>
          <w:rFonts w:ascii="Times New Roman" w:eastAsia="Times New Roman" w:hAnsi="Times New Roman" w:cs="Times New Roman"/>
          <w:bCs/>
        </w:rPr>
        <w:t>and a</w:t>
      </w:r>
      <w:r w:rsidRPr="00925AC3">
        <w:rPr>
          <w:rFonts w:ascii="Times New Roman" w:eastAsia="Times New Roman" w:hAnsi="Times New Roman" w:cs="Times New Roman"/>
          <w:bCs/>
        </w:rPr>
        <w:t>ntiwar leaders</w:t>
      </w:r>
      <w:r>
        <w:rPr>
          <w:rFonts w:ascii="Times New Roman" w:eastAsia="Times New Roman" w:hAnsi="Times New Roman" w:cs="Times New Roman"/>
          <w:bCs/>
        </w:rPr>
        <w:t xml:space="preserve"> </w:t>
      </w:r>
      <w:r w:rsidRPr="00925AC3">
        <w:rPr>
          <w:rFonts w:ascii="Times New Roman" w:eastAsia="Times New Roman" w:hAnsi="Times New Roman" w:cs="Times New Roman"/>
          <w:bCs/>
        </w:rPr>
        <w:t xml:space="preserve">are in </w:t>
      </w:r>
      <w:r>
        <w:rPr>
          <w:rFonts w:ascii="Times New Roman" w:eastAsia="Times New Roman" w:hAnsi="Times New Roman" w:cs="Times New Roman"/>
          <w:bCs/>
        </w:rPr>
        <w:t xml:space="preserve">direct </w:t>
      </w:r>
      <w:r w:rsidRPr="00925AC3">
        <w:rPr>
          <w:rFonts w:ascii="Times New Roman" w:eastAsia="Times New Roman" w:hAnsi="Times New Roman" w:cs="Times New Roman"/>
          <w:bCs/>
        </w:rPr>
        <w:t>touch with the North Vietnamese government and the Provisional Revolutionary Government of the south</w:t>
      </w:r>
      <w:r w:rsidR="00416B38">
        <w:rPr>
          <w:rFonts w:ascii="Times New Roman" w:eastAsia="Times New Roman" w:hAnsi="Times New Roman" w:cs="Times New Roman"/>
          <w:bCs/>
        </w:rPr>
        <w:t xml:space="preserve"> meeting in Canada, Europe and Vietnam</w:t>
      </w:r>
      <w:r w:rsidR="00665E05">
        <w:rPr>
          <w:rFonts w:ascii="Times New Roman" w:eastAsia="Times New Roman" w:hAnsi="Times New Roman" w:cs="Times New Roman"/>
          <w:bCs/>
        </w:rPr>
        <w:t>.  T</w:t>
      </w:r>
      <w:r w:rsidRPr="00254BD4">
        <w:rPr>
          <w:rFonts w:ascii="Times New Roman" w:eastAsia="Times New Roman" w:hAnsi="Times New Roman" w:cs="Times New Roman"/>
          <w:bCs/>
        </w:rPr>
        <w:t>he Committee of Liaison provides direct contact with POWs</w:t>
      </w:r>
      <w:r w:rsidR="00665E05">
        <w:rPr>
          <w:rFonts w:ascii="Times New Roman" w:eastAsia="Times New Roman" w:hAnsi="Times New Roman" w:cs="Times New Roman"/>
          <w:bCs/>
        </w:rPr>
        <w:t xml:space="preserve">. </w:t>
      </w:r>
      <w:r w:rsidRPr="00254BD4">
        <w:rPr>
          <w:rFonts w:ascii="Times New Roman" w:eastAsia="Times New Roman" w:hAnsi="Times New Roman" w:cs="Times New Roman"/>
          <w:bCs/>
        </w:rPr>
        <w:t xml:space="preserve"> Medical Aid for Indochina</w:t>
      </w:r>
      <w:r w:rsidR="00665E05">
        <w:rPr>
          <w:rFonts w:ascii="Times New Roman" w:eastAsia="Times New Roman" w:hAnsi="Times New Roman" w:cs="Times New Roman"/>
          <w:bCs/>
        </w:rPr>
        <w:t>,</w:t>
      </w:r>
      <w:r w:rsidRPr="00254BD4">
        <w:rPr>
          <w:rFonts w:ascii="Times New Roman" w:eastAsia="Times New Roman" w:hAnsi="Times New Roman" w:cs="Times New Roman"/>
          <w:bCs/>
        </w:rPr>
        <w:t xml:space="preserve"> </w:t>
      </w:r>
      <w:r w:rsidR="00665E05" w:rsidRPr="00254BD4">
        <w:rPr>
          <w:rFonts w:ascii="Times New Roman" w:eastAsia="Times New Roman" w:hAnsi="Times New Roman" w:cs="Times New Roman"/>
          <w:bCs/>
        </w:rPr>
        <w:t xml:space="preserve">Science for Vietnam </w:t>
      </w:r>
      <w:r w:rsidR="006B280A">
        <w:rPr>
          <w:rFonts w:ascii="Times New Roman" w:eastAsia="Times New Roman" w:hAnsi="Times New Roman" w:cs="Times New Roman"/>
          <w:bCs/>
        </w:rPr>
        <w:t xml:space="preserve">and AFSC </w:t>
      </w:r>
      <w:r w:rsidRPr="00254BD4">
        <w:rPr>
          <w:rFonts w:ascii="Times New Roman" w:eastAsia="Times New Roman" w:hAnsi="Times New Roman" w:cs="Times New Roman"/>
          <w:bCs/>
        </w:rPr>
        <w:t xml:space="preserve">send medical </w:t>
      </w:r>
      <w:r w:rsidR="00665E05">
        <w:rPr>
          <w:rFonts w:ascii="Times New Roman" w:eastAsia="Times New Roman" w:hAnsi="Times New Roman" w:cs="Times New Roman"/>
          <w:bCs/>
        </w:rPr>
        <w:t xml:space="preserve">and reconstruction </w:t>
      </w:r>
      <w:r w:rsidRPr="00254BD4">
        <w:rPr>
          <w:rFonts w:ascii="Times New Roman" w:eastAsia="Times New Roman" w:hAnsi="Times New Roman" w:cs="Times New Roman"/>
          <w:bCs/>
        </w:rPr>
        <w:t>supplies to Hanoi</w:t>
      </w:r>
      <w:r w:rsidR="00665E05">
        <w:rPr>
          <w:rFonts w:ascii="Times New Roman" w:eastAsia="Times New Roman" w:hAnsi="Times New Roman" w:cs="Times New Roman"/>
          <w:bCs/>
        </w:rPr>
        <w:t>.  The</w:t>
      </w:r>
      <w:r w:rsidRPr="00254BD4">
        <w:rPr>
          <w:rFonts w:ascii="Times New Roman" w:eastAsia="Times New Roman" w:hAnsi="Times New Roman" w:cs="Times New Roman"/>
          <w:bCs/>
        </w:rPr>
        <w:t xml:space="preserve"> </w:t>
      </w:r>
      <w:r w:rsidR="005A0E20" w:rsidRPr="00FC1D15">
        <w:rPr>
          <w:rFonts w:ascii="Times New Roman" w:hAnsi="Times New Roman" w:cs="Times New Roman"/>
        </w:rPr>
        <w:t>Paris Peace Accords and digests of the Pentagon Papers are</w:t>
      </w:r>
      <w:r w:rsidRPr="00FC1D15">
        <w:rPr>
          <w:rFonts w:ascii="Times New Roman" w:eastAsia="Times New Roman" w:hAnsi="Times New Roman" w:cs="Times New Roman"/>
          <w:bCs/>
        </w:rPr>
        <w:t xml:space="preserve"> widely distributed</w:t>
      </w:r>
      <w:r w:rsidR="00665E05">
        <w:rPr>
          <w:rFonts w:ascii="Times New Roman" w:eastAsia="Times New Roman" w:hAnsi="Times New Roman" w:cs="Times New Roman"/>
          <w:bCs/>
        </w:rPr>
        <w:t>.</w:t>
      </w:r>
      <w:r w:rsidRPr="00254BD4">
        <w:rPr>
          <w:rFonts w:ascii="Times New Roman" w:eastAsia="Times New Roman" w:hAnsi="Times New Roman" w:cs="Times New Roman"/>
          <w:bCs/>
        </w:rPr>
        <w:t xml:space="preserve"> </w:t>
      </w:r>
      <w:r w:rsidR="00665E05">
        <w:rPr>
          <w:rFonts w:ascii="Times New Roman" w:eastAsia="Times New Roman" w:hAnsi="Times New Roman" w:cs="Times New Roman"/>
          <w:bCs/>
        </w:rPr>
        <w:t xml:space="preserve"> </w:t>
      </w:r>
    </w:p>
    <w:p w14:paraId="48C6A452" w14:textId="44535F82" w:rsidR="003D0826" w:rsidRPr="00D8269B" w:rsidRDefault="003D0826" w:rsidP="00FC1D15">
      <w:pPr>
        <w:ind w:left="1080"/>
        <w:contextualSpacing/>
        <w:rPr>
          <w:rFonts w:ascii="Times New Roman" w:eastAsia="Times New Roman" w:hAnsi="Times New Roman" w:cs="Times New Roman"/>
          <w:bCs/>
          <w:highlight w:val="yellow"/>
        </w:rPr>
      </w:pPr>
    </w:p>
    <w:p w14:paraId="6DE4CB4F" w14:textId="5258BFA6" w:rsidR="003D0826" w:rsidRDefault="008B1A86" w:rsidP="00D8269B">
      <w:pPr>
        <w:numPr>
          <w:ilvl w:val="1"/>
          <w:numId w:val="1"/>
        </w:numPr>
        <w:contextualSpacing/>
        <w:rPr>
          <w:rFonts w:ascii="Times New Roman" w:eastAsia="Times New Roman" w:hAnsi="Times New Roman" w:cs="Times New Roman"/>
          <w:bCs/>
        </w:rPr>
      </w:pPr>
      <w:r w:rsidRPr="00254BD4">
        <w:rPr>
          <w:rFonts w:ascii="Times New Roman" w:eastAsia="Times New Roman" w:hAnsi="Times New Roman" w:cs="Times New Roman"/>
          <w:b/>
          <w:bCs/>
        </w:rPr>
        <w:t>IPC tour fall of 1972</w:t>
      </w:r>
      <w:r w:rsidRPr="00254BD4">
        <w:rPr>
          <w:rFonts w:ascii="Times New Roman" w:eastAsia="Times New Roman" w:hAnsi="Times New Roman" w:cs="Times New Roman"/>
          <w:bCs/>
        </w:rPr>
        <w:t>.  Tom Hayden and Jane Fonda lead antiwar activists and entertainers to 70 cities over 70 days prior to the presidential election, deliver</w:t>
      </w:r>
      <w:r>
        <w:rPr>
          <w:rFonts w:ascii="Times New Roman" w:eastAsia="Times New Roman" w:hAnsi="Times New Roman" w:cs="Times New Roman"/>
          <w:bCs/>
        </w:rPr>
        <w:t>ing</w:t>
      </w:r>
      <w:r w:rsidRPr="00254BD4">
        <w:rPr>
          <w:rFonts w:ascii="Times New Roman" w:eastAsia="Times New Roman" w:hAnsi="Times New Roman" w:cs="Times New Roman"/>
          <w:bCs/>
        </w:rPr>
        <w:t xml:space="preserve"> skits, lectures, songs, slide shows, and appear</w:t>
      </w:r>
      <w:r>
        <w:rPr>
          <w:rFonts w:ascii="Times New Roman" w:eastAsia="Times New Roman" w:hAnsi="Times New Roman" w:cs="Times New Roman"/>
          <w:bCs/>
        </w:rPr>
        <w:t>ances</w:t>
      </w:r>
      <w:r w:rsidRPr="00254BD4">
        <w:rPr>
          <w:rFonts w:ascii="Times New Roman" w:eastAsia="Times New Roman" w:hAnsi="Times New Roman" w:cs="Times New Roman"/>
          <w:bCs/>
        </w:rPr>
        <w:t xml:space="preserve"> on local radio and TV. Recruit: Jane Fonda, Holly Near, other participants</w:t>
      </w:r>
      <w:r>
        <w:rPr>
          <w:rFonts w:ascii="Times New Roman" w:eastAsia="Times New Roman" w:hAnsi="Times New Roman" w:cs="Times New Roman"/>
          <w:bCs/>
        </w:rPr>
        <w:t>.</w:t>
      </w:r>
    </w:p>
    <w:p w14:paraId="31BD31AD" w14:textId="77777777" w:rsidR="00406B40" w:rsidRDefault="00406B40" w:rsidP="00406B40">
      <w:pPr>
        <w:ind w:left="1440"/>
        <w:contextualSpacing/>
        <w:rPr>
          <w:rFonts w:ascii="Times New Roman" w:eastAsia="Times New Roman" w:hAnsi="Times New Roman" w:cs="Times New Roman"/>
          <w:bCs/>
        </w:rPr>
      </w:pPr>
    </w:p>
    <w:p w14:paraId="01A016A1" w14:textId="61D17E61" w:rsidR="00406B40" w:rsidRDefault="00406B40" w:rsidP="00D8269B">
      <w:pPr>
        <w:numPr>
          <w:ilvl w:val="1"/>
          <w:numId w:val="1"/>
        </w:numPr>
        <w:contextualSpacing/>
        <w:rPr>
          <w:rFonts w:ascii="Times New Roman" w:eastAsia="Times New Roman" w:hAnsi="Times New Roman" w:cs="Times New Roman"/>
          <w:bCs/>
        </w:rPr>
      </w:pPr>
      <w:r w:rsidRPr="006457F5">
        <w:rPr>
          <w:rFonts w:ascii="Times New Roman" w:eastAsia="Times New Roman" w:hAnsi="Times New Roman" w:cs="Times New Roman"/>
          <w:b/>
          <w:bCs/>
        </w:rPr>
        <w:t xml:space="preserve">The end of the </w:t>
      </w:r>
      <w:r w:rsidR="00E46434">
        <w:rPr>
          <w:rFonts w:ascii="Times New Roman" w:eastAsia="Times New Roman" w:hAnsi="Times New Roman" w:cs="Times New Roman"/>
          <w:b/>
          <w:bCs/>
        </w:rPr>
        <w:t xml:space="preserve">increasingly </w:t>
      </w:r>
      <w:r w:rsidR="006457F5" w:rsidRPr="006457F5">
        <w:rPr>
          <w:rFonts w:ascii="Times New Roman" w:eastAsia="Times New Roman" w:hAnsi="Times New Roman" w:cs="Times New Roman"/>
          <w:b/>
          <w:bCs/>
        </w:rPr>
        <w:t xml:space="preserve">dysfunctional </w:t>
      </w:r>
      <w:r w:rsidRPr="006457F5">
        <w:rPr>
          <w:rFonts w:ascii="Times New Roman" w:eastAsia="Times New Roman" w:hAnsi="Times New Roman" w:cs="Times New Roman"/>
          <w:b/>
          <w:bCs/>
        </w:rPr>
        <w:t>draft</w:t>
      </w:r>
      <w:r w:rsidRPr="006457F5">
        <w:rPr>
          <w:rFonts w:ascii="Times New Roman" w:eastAsia="Times New Roman" w:hAnsi="Times New Roman" w:cs="Times New Roman"/>
          <w:bCs/>
        </w:rPr>
        <w:t xml:space="preserve"> </w:t>
      </w:r>
      <w:r w:rsidR="00E46434">
        <w:t>is</w:t>
      </w:r>
      <w:r w:rsidRPr="006457F5">
        <w:t xml:space="preserve"> announced on January 27, 1973 (the same date as the Paris agreement); </w:t>
      </w:r>
      <w:r w:rsidR="00E46434">
        <w:t>after</w:t>
      </w:r>
      <w:r w:rsidR="006457F5" w:rsidRPr="006457F5">
        <w:t xml:space="preserve"> growing resistance, </w:t>
      </w:r>
      <w:r w:rsidRPr="006457F5">
        <w:t xml:space="preserve">the last draftee </w:t>
      </w:r>
      <w:r w:rsidR="00E46434">
        <w:t>is</w:t>
      </w:r>
      <w:r w:rsidRPr="006457F5">
        <w:t xml:space="preserve"> inducted on June 30, 1973.  What </w:t>
      </w:r>
      <w:r w:rsidR="00E46434">
        <w:t>is</w:t>
      </w:r>
      <w:r w:rsidRPr="006457F5">
        <w:t xml:space="preserve"> the impact on the anti</w:t>
      </w:r>
      <w:r w:rsidRPr="006457F5">
        <w:rPr>
          <w:rFonts w:ascii="Times New Roman" w:eastAsia="Times New Roman" w:hAnsi="Times New Roman" w:cs="Times New Roman"/>
          <w:bCs/>
        </w:rPr>
        <w:t xml:space="preserve">war movement when its base </w:t>
      </w:r>
      <w:r w:rsidR="00E46434">
        <w:rPr>
          <w:rFonts w:ascii="Times New Roman" w:eastAsia="Times New Roman" w:hAnsi="Times New Roman" w:cs="Times New Roman"/>
          <w:bCs/>
        </w:rPr>
        <w:t>is</w:t>
      </w:r>
      <w:r w:rsidRPr="006457F5">
        <w:rPr>
          <w:rFonts w:ascii="Times New Roman" w:eastAsia="Times New Roman" w:hAnsi="Times New Roman" w:cs="Times New Roman"/>
          <w:bCs/>
        </w:rPr>
        <w:t xml:space="preserve"> no longer at risk </w:t>
      </w:r>
      <w:r w:rsidR="00E46434">
        <w:rPr>
          <w:rFonts w:ascii="Times New Roman" w:eastAsia="Times New Roman" w:hAnsi="Times New Roman" w:cs="Times New Roman"/>
          <w:bCs/>
        </w:rPr>
        <w:t>(</w:t>
      </w:r>
      <w:r w:rsidRPr="006457F5">
        <w:rPr>
          <w:rFonts w:ascii="Times New Roman" w:eastAsia="Times New Roman" w:hAnsi="Times New Roman" w:cs="Times New Roman"/>
          <w:bCs/>
        </w:rPr>
        <w:t>and on opposition to later wars</w:t>
      </w:r>
      <w:r w:rsidR="00E46434">
        <w:rPr>
          <w:rFonts w:ascii="Times New Roman" w:eastAsia="Times New Roman" w:hAnsi="Times New Roman" w:cs="Times New Roman"/>
          <w:bCs/>
        </w:rPr>
        <w:t>)</w:t>
      </w:r>
      <w:r w:rsidRPr="006457F5">
        <w:rPr>
          <w:rFonts w:ascii="Times New Roman" w:eastAsia="Times New Roman" w:hAnsi="Times New Roman" w:cs="Times New Roman"/>
          <w:bCs/>
        </w:rPr>
        <w:t>?</w:t>
      </w:r>
    </w:p>
    <w:p w14:paraId="3CEA293A" w14:textId="77777777" w:rsidR="00416B38" w:rsidRDefault="00416B38" w:rsidP="00416B38">
      <w:pPr>
        <w:ind w:left="1440"/>
        <w:contextualSpacing/>
        <w:rPr>
          <w:rFonts w:ascii="Times New Roman" w:eastAsia="Times New Roman" w:hAnsi="Times New Roman" w:cs="Times New Roman"/>
          <w:bCs/>
        </w:rPr>
      </w:pPr>
    </w:p>
    <w:p w14:paraId="1D0DA728" w14:textId="6F2F526C" w:rsidR="00416B38" w:rsidRPr="006457F5" w:rsidRDefault="00416B38" w:rsidP="00D8269B">
      <w:pPr>
        <w:numPr>
          <w:ilvl w:val="1"/>
          <w:numId w:val="1"/>
        </w:numPr>
        <w:contextualSpacing/>
        <w:rPr>
          <w:rFonts w:ascii="Times New Roman" w:eastAsia="Times New Roman" w:hAnsi="Times New Roman" w:cs="Times New Roman"/>
          <w:bCs/>
        </w:rPr>
      </w:pPr>
      <w:r>
        <w:rPr>
          <w:rFonts w:ascii="Times New Roman" w:eastAsia="Times New Roman" w:hAnsi="Times New Roman" w:cs="Times New Roman"/>
          <w:b/>
          <w:bCs/>
        </w:rPr>
        <w:t>Self-exile in Canada and Europe</w:t>
      </w:r>
      <w:r w:rsidR="00802C2E">
        <w:rPr>
          <w:rFonts w:ascii="Times New Roman" w:eastAsia="Times New Roman" w:hAnsi="Times New Roman" w:cs="Times New Roman"/>
        </w:rPr>
        <w:t xml:space="preserve"> is chosen by some who oppose the war and the draft or remove themselves from military service.  Some remain active and work with host country opponents of the war and GI. </w:t>
      </w:r>
      <w:r>
        <w:rPr>
          <w:rFonts w:ascii="Times New Roman" w:eastAsia="Times New Roman" w:hAnsi="Times New Roman" w:cs="Times New Roman"/>
          <w:b/>
          <w:bCs/>
        </w:rPr>
        <w:t xml:space="preserve"> </w:t>
      </w:r>
    </w:p>
    <w:p w14:paraId="5094B00E" w14:textId="77777777" w:rsidR="00406B40" w:rsidRDefault="00406B40" w:rsidP="00406B40">
      <w:pPr>
        <w:ind w:left="720"/>
        <w:contextualSpacing/>
        <w:rPr>
          <w:rFonts w:ascii="Times New Roman" w:eastAsia="Times New Roman" w:hAnsi="Times New Roman" w:cs="Times New Roman"/>
          <w:bCs/>
        </w:rPr>
      </w:pPr>
    </w:p>
    <w:p w14:paraId="5DB21AE8" w14:textId="77777777" w:rsidR="00FC1D15" w:rsidRPr="00D8269B" w:rsidRDefault="00FC1D15" w:rsidP="00FC1D15">
      <w:pPr>
        <w:ind w:left="1080"/>
        <w:contextualSpacing/>
        <w:rPr>
          <w:rFonts w:ascii="Times New Roman" w:eastAsia="Times New Roman" w:hAnsi="Times New Roman" w:cs="Times New Roman"/>
          <w:bCs/>
        </w:rPr>
      </w:pPr>
    </w:p>
    <w:p w14:paraId="23BE7A22" w14:textId="78693173" w:rsidR="008B1A86" w:rsidRPr="00FC1D15" w:rsidRDefault="008B1A86" w:rsidP="008B1A86">
      <w:pPr>
        <w:numPr>
          <w:ilvl w:val="0"/>
          <w:numId w:val="1"/>
        </w:numPr>
        <w:contextualSpacing/>
        <w:rPr>
          <w:rFonts w:ascii="Times New Roman" w:eastAsia="Times New Roman" w:hAnsi="Times New Roman" w:cs="Times New Roman"/>
          <w:bCs/>
        </w:rPr>
      </w:pPr>
      <w:r>
        <w:rPr>
          <w:rFonts w:ascii="Times New Roman" w:eastAsia="Times New Roman" w:hAnsi="Times New Roman" w:cs="Times New Roman"/>
          <w:b/>
        </w:rPr>
        <w:t>R</w:t>
      </w:r>
      <w:r w:rsidRPr="00E9780E">
        <w:rPr>
          <w:rFonts w:ascii="Times New Roman" w:eastAsia="Times New Roman" w:hAnsi="Times New Roman" w:cs="Times New Roman"/>
          <w:b/>
        </w:rPr>
        <w:t xml:space="preserve">etrospective </w:t>
      </w:r>
      <w:r w:rsidR="00B37A70">
        <w:rPr>
          <w:rFonts w:ascii="Times New Roman" w:eastAsia="Times New Roman" w:hAnsi="Times New Roman" w:cs="Times New Roman"/>
          <w:b/>
        </w:rPr>
        <w:t>programs</w:t>
      </w:r>
      <w:r w:rsidRPr="00E9780E">
        <w:rPr>
          <w:rFonts w:ascii="Times New Roman" w:eastAsia="Times New Roman" w:hAnsi="Times New Roman" w:cs="Times New Roman"/>
          <w:b/>
        </w:rPr>
        <w:t xml:space="preserve"> </w:t>
      </w:r>
      <w:r w:rsidR="00802C2E">
        <w:rPr>
          <w:rFonts w:ascii="Times New Roman" w:eastAsia="Times New Roman" w:hAnsi="Times New Roman" w:cs="Times New Roman"/>
          <w:b/>
        </w:rPr>
        <w:t>will</w:t>
      </w:r>
      <w:r w:rsidRPr="00E9780E">
        <w:rPr>
          <w:rFonts w:ascii="Times New Roman" w:eastAsia="Times New Roman" w:hAnsi="Times New Roman" w:cs="Times New Roman"/>
          <w:b/>
        </w:rPr>
        <w:t xml:space="preserve"> correct the absence in the historical record of these key developments and contributions:</w:t>
      </w:r>
    </w:p>
    <w:p w14:paraId="1B6A1912" w14:textId="77777777" w:rsidR="00FC1D15" w:rsidRPr="00254BD4" w:rsidRDefault="00FC1D15" w:rsidP="00FC1D15">
      <w:pPr>
        <w:ind w:left="720"/>
        <w:contextualSpacing/>
        <w:rPr>
          <w:rFonts w:ascii="Times New Roman" w:eastAsia="Times New Roman" w:hAnsi="Times New Roman" w:cs="Times New Roman"/>
          <w:bCs/>
        </w:rPr>
      </w:pPr>
    </w:p>
    <w:p w14:paraId="5D602CF6" w14:textId="50507D7D" w:rsidR="008B1A86" w:rsidRDefault="008B1A86" w:rsidP="008B1A86">
      <w:pPr>
        <w:numPr>
          <w:ilvl w:val="1"/>
          <w:numId w:val="1"/>
        </w:numPr>
        <w:contextualSpacing/>
        <w:rPr>
          <w:rFonts w:ascii="Times New Roman" w:eastAsia="Times New Roman" w:hAnsi="Times New Roman" w:cs="Times New Roman"/>
          <w:bCs/>
        </w:rPr>
      </w:pPr>
      <w:r w:rsidRPr="00E9780E">
        <w:rPr>
          <w:rFonts w:ascii="Times New Roman" w:eastAsia="Times New Roman" w:hAnsi="Times New Roman" w:cs="Times New Roman"/>
          <w:b/>
        </w:rPr>
        <w:t>Military mutinies</w:t>
      </w:r>
      <w:r w:rsidRPr="00955E12">
        <w:rPr>
          <w:rFonts w:ascii="Times New Roman" w:eastAsia="Times New Roman" w:hAnsi="Times New Roman" w:cs="Times New Roman"/>
          <w:b/>
        </w:rPr>
        <w:t xml:space="preserve"> and their impact.</w:t>
      </w:r>
      <w:r w:rsidRPr="00E9780E">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Pr="00E9780E">
        <w:rPr>
          <w:rFonts w:ascii="Times New Roman" w:eastAsia="Times New Roman" w:hAnsi="Times New Roman" w:cs="Times New Roman"/>
          <w:bCs/>
        </w:rPr>
        <w:t>Vietnam Veterans Against the War</w:t>
      </w:r>
      <w:r>
        <w:rPr>
          <w:rFonts w:ascii="Times New Roman" w:eastAsia="Times New Roman" w:hAnsi="Times New Roman" w:cs="Times New Roman"/>
          <w:bCs/>
        </w:rPr>
        <w:t>, after</w:t>
      </w:r>
      <w:r w:rsidRPr="00E9780E">
        <w:rPr>
          <w:rFonts w:ascii="Times New Roman" w:eastAsia="Times New Roman" w:hAnsi="Times New Roman" w:cs="Times New Roman"/>
          <w:bCs/>
        </w:rPr>
        <w:t xml:space="preserve"> throw</w:t>
      </w:r>
      <w:r>
        <w:rPr>
          <w:rFonts w:ascii="Times New Roman" w:eastAsia="Times New Roman" w:hAnsi="Times New Roman" w:cs="Times New Roman"/>
          <w:bCs/>
        </w:rPr>
        <w:t>ing</w:t>
      </w:r>
      <w:r w:rsidRPr="00E9780E">
        <w:rPr>
          <w:rFonts w:ascii="Times New Roman" w:eastAsia="Times New Roman" w:hAnsi="Times New Roman" w:cs="Times New Roman"/>
          <w:bCs/>
        </w:rPr>
        <w:t xml:space="preserve"> their combat medals back at the government</w:t>
      </w:r>
      <w:r>
        <w:rPr>
          <w:rFonts w:ascii="Times New Roman" w:eastAsia="Times New Roman" w:hAnsi="Times New Roman" w:cs="Times New Roman"/>
          <w:bCs/>
        </w:rPr>
        <w:t>, continue their dramatic actions</w:t>
      </w:r>
      <w:r w:rsidRPr="00E9780E">
        <w:rPr>
          <w:rFonts w:ascii="Times New Roman" w:eastAsia="Times New Roman" w:hAnsi="Times New Roman" w:cs="Times New Roman"/>
          <w:bCs/>
        </w:rPr>
        <w:t xml:space="preserve">. Sabotage </w:t>
      </w:r>
      <w:r>
        <w:rPr>
          <w:rFonts w:ascii="Times New Roman" w:eastAsia="Times New Roman" w:hAnsi="Times New Roman" w:cs="Times New Roman"/>
          <w:bCs/>
        </w:rPr>
        <w:t xml:space="preserve">occurs </w:t>
      </w:r>
      <w:r w:rsidRPr="00E9780E">
        <w:rPr>
          <w:rFonts w:ascii="Times New Roman" w:eastAsia="Times New Roman" w:hAnsi="Times New Roman" w:cs="Times New Roman"/>
          <w:bCs/>
        </w:rPr>
        <w:t xml:space="preserve">on US Navy ships, Air Force pilots refuse to bomb, G.I. coffee houses </w:t>
      </w:r>
      <w:r w:rsidRPr="00925AC3">
        <w:rPr>
          <w:rFonts w:ascii="Times New Roman" w:eastAsia="Times New Roman" w:hAnsi="Times New Roman" w:cs="Times New Roman"/>
          <w:bCs/>
        </w:rPr>
        <w:t>publish newspapers and organize soldiers against the war, antiwar POWs write to Nixon,</w:t>
      </w:r>
      <w:r>
        <w:rPr>
          <w:rFonts w:ascii="Times New Roman" w:eastAsia="Times New Roman" w:hAnsi="Times New Roman" w:cs="Times New Roman"/>
          <w:bCs/>
        </w:rPr>
        <w:t xml:space="preserve"> </w:t>
      </w:r>
      <w:r w:rsidRPr="00E9780E">
        <w:rPr>
          <w:rFonts w:ascii="Times New Roman" w:eastAsia="Times New Roman" w:hAnsi="Times New Roman" w:cs="Times New Roman"/>
          <w:bCs/>
        </w:rPr>
        <w:t>fragging of combat officers undermines ground operations.</w:t>
      </w:r>
    </w:p>
    <w:p w14:paraId="3AEAF5DC" w14:textId="77777777" w:rsidR="00FC1D15" w:rsidRPr="00E9780E" w:rsidRDefault="00FC1D15" w:rsidP="00FC1D15">
      <w:pPr>
        <w:ind w:left="1440"/>
        <w:contextualSpacing/>
        <w:rPr>
          <w:rFonts w:ascii="Times New Roman" w:eastAsia="Times New Roman" w:hAnsi="Times New Roman" w:cs="Times New Roman"/>
          <w:bCs/>
        </w:rPr>
      </w:pPr>
    </w:p>
    <w:p w14:paraId="4DA9C590" w14:textId="3B44D9CD" w:rsidR="008B1A86" w:rsidRDefault="008B1A86" w:rsidP="008B1A86">
      <w:pPr>
        <w:numPr>
          <w:ilvl w:val="1"/>
          <w:numId w:val="1"/>
        </w:numPr>
        <w:contextualSpacing/>
        <w:rPr>
          <w:rFonts w:ascii="Times New Roman" w:eastAsia="Times New Roman" w:hAnsi="Times New Roman" w:cs="Times New Roman"/>
          <w:bCs/>
        </w:rPr>
      </w:pPr>
      <w:r w:rsidRPr="00E9780E">
        <w:rPr>
          <w:rFonts w:ascii="Times New Roman" w:eastAsia="Times New Roman" w:hAnsi="Times New Roman" w:cs="Times New Roman"/>
          <w:b/>
        </w:rPr>
        <w:t>The unrecognized role of women.</w:t>
      </w:r>
      <w:r w:rsidRPr="00E9780E">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Pr="00E9780E">
        <w:rPr>
          <w:rFonts w:ascii="Times New Roman" w:eastAsia="Times New Roman" w:hAnsi="Times New Roman" w:cs="Times New Roman"/>
          <w:bCs/>
        </w:rPr>
        <w:t xml:space="preserve">Women </w:t>
      </w:r>
      <w:r w:rsidR="00744BC3">
        <w:rPr>
          <w:rFonts w:ascii="Times New Roman" w:eastAsia="Times New Roman" w:hAnsi="Times New Roman" w:cs="Times New Roman"/>
          <w:bCs/>
        </w:rPr>
        <w:t>are</w:t>
      </w:r>
      <w:r w:rsidRPr="00E9780E">
        <w:rPr>
          <w:rFonts w:ascii="Times New Roman" w:eastAsia="Times New Roman" w:hAnsi="Times New Roman" w:cs="Times New Roman"/>
          <w:bCs/>
        </w:rPr>
        <w:t xml:space="preserve"> </w:t>
      </w:r>
      <w:r w:rsidR="00744BC3">
        <w:rPr>
          <w:rFonts w:ascii="Times New Roman" w:eastAsia="Times New Roman" w:hAnsi="Times New Roman" w:cs="Times New Roman"/>
          <w:bCs/>
        </w:rPr>
        <w:t xml:space="preserve">often under-acknowledged for their contribution to </w:t>
      </w:r>
      <w:r w:rsidRPr="00E9780E">
        <w:rPr>
          <w:rFonts w:ascii="Times New Roman" w:eastAsia="Times New Roman" w:hAnsi="Times New Roman" w:cs="Times New Roman"/>
          <w:bCs/>
        </w:rPr>
        <w:t>stopping the war and reducing the suffering it caused: in the political movements against the war, in the military in Vietnam, in service organizations in Indochina, and in the Vietnamese government and military.</w:t>
      </w:r>
    </w:p>
    <w:p w14:paraId="48FD195F" w14:textId="77777777" w:rsidR="00FC1D15" w:rsidRDefault="00FC1D15" w:rsidP="00FC1D15">
      <w:pPr>
        <w:ind w:left="1440"/>
        <w:contextualSpacing/>
        <w:rPr>
          <w:rFonts w:ascii="Times New Roman" w:eastAsia="Times New Roman" w:hAnsi="Times New Roman" w:cs="Times New Roman"/>
          <w:bCs/>
        </w:rPr>
      </w:pPr>
    </w:p>
    <w:p w14:paraId="5FD5FDEE" w14:textId="023C3255" w:rsidR="00FC1D15" w:rsidRPr="00CB3156" w:rsidRDefault="00FC1D15" w:rsidP="008B1A86">
      <w:pPr>
        <w:numPr>
          <w:ilvl w:val="1"/>
          <w:numId w:val="1"/>
        </w:numPr>
        <w:contextualSpacing/>
        <w:rPr>
          <w:rFonts w:ascii="Times New Roman" w:eastAsia="Times New Roman" w:hAnsi="Times New Roman" w:cs="Times New Roman"/>
          <w:bCs/>
        </w:rPr>
      </w:pPr>
      <w:r w:rsidRPr="00CB3156">
        <w:rPr>
          <w:rFonts w:ascii="Times New Roman" w:eastAsia="Times New Roman" w:hAnsi="Times New Roman" w:cs="Times New Roman"/>
          <w:b/>
          <w:bCs/>
        </w:rPr>
        <w:t xml:space="preserve">Black leadership in the antiwar movement.  </w:t>
      </w:r>
      <w:r w:rsidRPr="00CB3156">
        <w:rPr>
          <w:rFonts w:ascii="Times New Roman" w:eastAsia="Times New Roman" w:hAnsi="Times New Roman" w:cs="Times New Roman"/>
        </w:rPr>
        <w:t>From individuals like Muhammad Ali to organizations like the Student Nonviolent Coordinating Committe</w:t>
      </w:r>
      <w:r w:rsidR="00CB3156" w:rsidRPr="00CB3156">
        <w:rPr>
          <w:rFonts w:ascii="Times New Roman" w:eastAsia="Times New Roman" w:hAnsi="Times New Roman" w:cs="Times New Roman"/>
        </w:rPr>
        <w:t>e</w:t>
      </w:r>
      <w:r w:rsidRPr="00CB3156">
        <w:rPr>
          <w:rFonts w:ascii="Times New Roman" w:eastAsia="Times New Roman" w:hAnsi="Times New Roman" w:cs="Times New Roman"/>
        </w:rPr>
        <w:t xml:space="preserve"> (SNCC) and the National Black Anti-war Anti-draft union (NBAWADU), </w:t>
      </w:r>
      <w:r w:rsidR="00CB3156" w:rsidRPr="00CB3156">
        <w:rPr>
          <w:rFonts w:ascii="Times New Roman" w:eastAsia="Times New Roman" w:hAnsi="Times New Roman" w:cs="Times New Roman"/>
        </w:rPr>
        <w:t>African-American</w:t>
      </w:r>
      <w:r w:rsidRPr="00CB3156">
        <w:rPr>
          <w:rFonts w:ascii="Times New Roman" w:eastAsia="Times New Roman" w:hAnsi="Times New Roman" w:cs="Times New Roman"/>
        </w:rPr>
        <w:t xml:space="preserve"> activists </w:t>
      </w:r>
      <w:r w:rsidR="00CB3156" w:rsidRPr="00CB3156">
        <w:rPr>
          <w:rFonts w:ascii="Times New Roman" w:eastAsia="Times New Roman" w:hAnsi="Times New Roman" w:cs="Times New Roman"/>
        </w:rPr>
        <w:t>link</w:t>
      </w:r>
      <w:r w:rsidRPr="00CB3156">
        <w:rPr>
          <w:rFonts w:ascii="Times New Roman" w:eastAsia="Times New Roman" w:hAnsi="Times New Roman" w:cs="Times New Roman"/>
        </w:rPr>
        <w:t xml:space="preserve"> the call for racial justice to the call to resist the draft and oppose the U.S. war in Vietnam in the mid-1960s.  Their actions profoundly influence</w:t>
      </w:r>
      <w:r w:rsidR="00744BC3">
        <w:rPr>
          <w:rFonts w:ascii="Times New Roman" w:eastAsia="Times New Roman" w:hAnsi="Times New Roman" w:cs="Times New Roman"/>
        </w:rPr>
        <w:t xml:space="preserve"> </w:t>
      </w:r>
      <w:r w:rsidRPr="00CB3156">
        <w:rPr>
          <w:rFonts w:ascii="Times New Roman" w:eastAsia="Times New Roman" w:hAnsi="Times New Roman" w:cs="Times New Roman"/>
        </w:rPr>
        <w:t xml:space="preserve">the course of the war. How did </w:t>
      </w:r>
      <w:r w:rsidR="00CB3156" w:rsidRPr="00CB3156">
        <w:rPr>
          <w:rFonts w:ascii="Times New Roman" w:eastAsia="Times New Roman" w:hAnsi="Times New Roman" w:cs="Times New Roman"/>
        </w:rPr>
        <w:t>African-American</w:t>
      </w:r>
      <w:r w:rsidRPr="00CB3156">
        <w:rPr>
          <w:rFonts w:ascii="Times New Roman" w:eastAsia="Times New Roman" w:hAnsi="Times New Roman" w:cs="Times New Roman"/>
        </w:rPr>
        <w:t xml:space="preserve"> antiwar activism manifest in the 1970s? Recruit: Cleveland Sellers, Robyn Spencer</w:t>
      </w:r>
    </w:p>
    <w:p w14:paraId="73B796DD" w14:textId="77777777" w:rsidR="0028779F" w:rsidRPr="0014635B" w:rsidRDefault="0028779F" w:rsidP="0028779F">
      <w:pPr>
        <w:ind w:left="1440"/>
        <w:contextualSpacing/>
        <w:rPr>
          <w:rFonts w:ascii="Times New Roman" w:eastAsia="Times New Roman" w:hAnsi="Times New Roman" w:cs="Times New Roman"/>
          <w:bCs/>
          <w:highlight w:val="yellow"/>
        </w:rPr>
      </w:pPr>
    </w:p>
    <w:p w14:paraId="37B5BEB8" w14:textId="02E7E973" w:rsidR="005743F5" w:rsidRPr="00CB3156" w:rsidRDefault="0028779F" w:rsidP="008B1A86">
      <w:pPr>
        <w:numPr>
          <w:ilvl w:val="1"/>
          <w:numId w:val="1"/>
        </w:numPr>
        <w:contextualSpacing/>
        <w:rPr>
          <w:rFonts w:ascii="Times New Roman" w:eastAsia="Times New Roman" w:hAnsi="Times New Roman" w:cs="Times New Roman"/>
          <w:bCs/>
        </w:rPr>
      </w:pPr>
      <w:r w:rsidRPr="00CB3156">
        <w:rPr>
          <w:rFonts w:ascii="Times New Roman" w:eastAsia="Times New Roman" w:hAnsi="Times New Roman" w:cs="Times New Roman"/>
          <w:b/>
          <w:bCs/>
        </w:rPr>
        <w:t>Hispanic and Asian Communities</w:t>
      </w:r>
      <w:r w:rsidR="00CB3156">
        <w:rPr>
          <w:rFonts w:ascii="Times New Roman" w:eastAsia="Times New Roman" w:hAnsi="Times New Roman" w:cs="Times New Roman"/>
          <w:b/>
          <w:bCs/>
        </w:rPr>
        <w:t xml:space="preserve"> and Vietnamese studying in the US</w:t>
      </w:r>
      <w:r w:rsidRPr="00CB3156">
        <w:rPr>
          <w:rFonts w:ascii="Times New Roman" w:eastAsia="Times New Roman" w:hAnsi="Times New Roman" w:cs="Times New Roman"/>
          <w:b/>
          <w:bCs/>
        </w:rPr>
        <w:t xml:space="preserve"> </w:t>
      </w:r>
      <w:r w:rsidR="00CB3156" w:rsidRPr="00416B38">
        <w:rPr>
          <w:rFonts w:ascii="Times New Roman" w:eastAsia="Times New Roman" w:hAnsi="Times New Roman" w:cs="Times New Roman"/>
        </w:rPr>
        <w:t xml:space="preserve">play a little known but </w:t>
      </w:r>
      <w:r w:rsidR="00744BC3">
        <w:rPr>
          <w:rFonts w:ascii="Times New Roman" w:eastAsia="Times New Roman" w:hAnsi="Times New Roman" w:cs="Times New Roman"/>
        </w:rPr>
        <w:t>significant part</w:t>
      </w:r>
      <w:r w:rsidR="00CB3156">
        <w:rPr>
          <w:rFonts w:ascii="Times New Roman" w:eastAsia="Times New Roman" w:hAnsi="Times New Roman" w:cs="Times New Roman"/>
          <w:b/>
          <w:bCs/>
        </w:rPr>
        <w:t xml:space="preserve"> </w:t>
      </w:r>
      <w:r w:rsidR="00CB3156">
        <w:rPr>
          <w:rFonts w:ascii="Times New Roman" w:eastAsia="Times New Roman" w:hAnsi="Times New Roman" w:cs="Times New Roman"/>
        </w:rPr>
        <w:t>in the</w:t>
      </w:r>
      <w:r w:rsidRPr="00CB3156">
        <w:rPr>
          <w:rFonts w:ascii="Times New Roman" w:eastAsia="Times New Roman" w:hAnsi="Times New Roman" w:cs="Times New Roman"/>
        </w:rPr>
        <w:t xml:space="preserve"> antiwar movement</w:t>
      </w:r>
    </w:p>
    <w:p w14:paraId="5628B496" w14:textId="77777777" w:rsidR="005743F5" w:rsidRDefault="005743F5" w:rsidP="005743F5">
      <w:pPr>
        <w:contextualSpacing/>
        <w:rPr>
          <w:rFonts w:ascii="Times New Roman" w:eastAsia="Times New Roman" w:hAnsi="Times New Roman" w:cs="Times New Roman"/>
          <w:bCs/>
        </w:rPr>
      </w:pPr>
    </w:p>
    <w:p w14:paraId="0A3C411E" w14:textId="4FBD4D62" w:rsidR="00FC1D15" w:rsidRPr="00FC1D15" w:rsidRDefault="00FC1D15" w:rsidP="00FC1D15">
      <w:pPr>
        <w:pStyle w:val="ListParagraph"/>
        <w:rPr>
          <w:rFonts w:ascii="Times New Roman" w:hAnsi="Times New Roman" w:cs="Times New Roman"/>
          <w:bCs/>
        </w:rPr>
      </w:pPr>
    </w:p>
    <w:p w14:paraId="26F6F4B5" w14:textId="7DBA7107" w:rsidR="00663500" w:rsidRPr="0006758C" w:rsidRDefault="008B1A86" w:rsidP="00B526BF">
      <w:pPr>
        <w:pStyle w:val="ListParagraph"/>
        <w:numPr>
          <w:ilvl w:val="0"/>
          <w:numId w:val="1"/>
        </w:numPr>
        <w:rPr>
          <w:rFonts w:ascii="Calibri" w:eastAsia="Times New Roman" w:hAnsi="Calibri" w:cs="Calibri"/>
          <w:color w:val="000000"/>
        </w:rPr>
      </w:pPr>
      <w:r w:rsidRPr="00DA3016">
        <w:rPr>
          <w:rFonts w:ascii="Times New Roman" w:hAnsi="Times New Roman" w:cs="Times New Roman"/>
          <w:b/>
        </w:rPr>
        <w:t xml:space="preserve">The Reaction: Watergate </w:t>
      </w:r>
      <w:r w:rsidR="0067026C" w:rsidRPr="00DA3016">
        <w:rPr>
          <w:rFonts w:ascii="Times New Roman" w:hAnsi="Times New Roman" w:cs="Times New Roman"/>
          <w:b/>
        </w:rPr>
        <w:t>link</w:t>
      </w:r>
      <w:r w:rsidR="0006758C">
        <w:rPr>
          <w:rFonts w:ascii="Times New Roman" w:hAnsi="Times New Roman" w:cs="Times New Roman"/>
          <w:b/>
        </w:rPr>
        <w:t>s</w:t>
      </w:r>
      <w:r w:rsidR="0067026C" w:rsidRPr="00DA3016">
        <w:rPr>
          <w:rFonts w:ascii="Times New Roman" w:hAnsi="Times New Roman" w:cs="Times New Roman"/>
          <w:b/>
        </w:rPr>
        <w:t xml:space="preserve"> to</w:t>
      </w:r>
      <w:r w:rsidRPr="00DA3016">
        <w:rPr>
          <w:rFonts w:ascii="Times New Roman" w:hAnsi="Times New Roman" w:cs="Times New Roman"/>
          <w:b/>
        </w:rPr>
        <w:t xml:space="preserve"> fear of the antiwar movement.</w:t>
      </w:r>
      <w:r w:rsidRPr="00DA3016">
        <w:rPr>
          <w:rFonts w:ascii="Times New Roman" w:hAnsi="Times New Roman" w:cs="Times New Roman"/>
          <w:bCs/>
        </w:rPr>
        <w:t xml:space="preserve">  </w:t>
      </w:r>
      <w:r w:rsidR="00552EAE" w:rsidRPr="00DA3016">
        <w:rPr>
          <w:rFonts w:ascii="Times New Roman" w:hAnsi="Times New Roman" w:cs="Times New Roman"/>
          <w:bCs/>
        </w:rPr>
        <w:t xml:space="preserve">Publication of the </w:t>
      </w:r>
      <w:r w:rsidR="008D349F">
        <w:rPr>
          <w:rFonts w:ascii="Times New Roman" w:hAnsi="Times New Roman" w:cs="Times New Roman"/>
          <w:bCs/>
        </w:rPr>
        <w:t xml:space="preserve">public </w:t>
      </w:r>
      <w:r w:rsidR="00831C21" w:rsidRPr="00DA3016">
        <w:rPr>
          <w:rFonts w:ascii="Times New Roman" w:hAnsi="Times New Roman" w:cs="Times New Roman"/>
          <w:bCs/>
        </w:rPr>
        <w:t xml:space="preserve">opinion shaping </w:t>
      </w:r>
      <w:r w:rsidR="00552EAE" w:rsidRPr="00DA3016">
        <w:rPr>
          <w:rFonts w:ascii="Times New Roman" w:hAnsi="Times New Roman" w:cs="Times New Roman"/>
          <w:bCs/>
        </w:rPr>
        <w:t>Pentagon Papers le</w:t>
      </w:r>
      <w:r w:rsidR="008D349F">
        <w:rPr>
          <w:rFonts w:ascii="Times New Roman" w:hAnsi="Times New Roman" w:cs="Times New Roman"/>
          <w:bCs/>
        </w:rPr>
        <w:t>a</w:t>
      </w:r>
      <w:r w:rsidR="00552EAE" w:rsidRPr="00DA3016">
        <w:rPr>
          <w:rFonts w:ascii="Times New Roman" w:hAnsi="Times New Roman" w:cs="Times New Roman"/>
          <w:bCs/>
        </w:rPr>
        <w:t>d</w:t>
      </w:r>
      <w:r w:rsidR="008D349F">
        <w:rPr>
          <w:rFonts w:ascii="Times New Roman" w:hAnsi="Times New Roman" w:cs="Times New Roman"/>
          <w:bCs/>
        </w:rPr>
        <w:t>s</w:t>
      </w:r>
      <w:r w:rsidR="00552EAE" w:rsidRPr="00DA3016">
        <w:rPr>
          <w:rFonts w:ascii="Times New Roman" w:hAnsi="Times New Roman" w:cs="Times New Roman"/>
          <w:bCs/>
        </w:rPr>
        <w:t xml:space="preserve"> Nixon’s </w:t>
      </w:r>
      <w:r w:rsidR="006F3EBD" w:rsidRPr="00DA3016">
        <w:rPr>
          <w:rFonts w:ascii="Times New Roman" w:hAnsi="Times New Roman" w:cs="Times New Roman"/>
          <w:bCs/>
        </w:rPr>
        <w:t>advisor</w:t>
      </w:r>
      <w:r w:rsidR="00552EAE" w:rsidRPr="00DA3016">
        <w:rPr>
          <w:rFonts w:ascii="Times New Roman" w:hAnsi="Times New Roman" w:cs="Times New Roman"/>
          <w:bCs/>
        </w:rPr>
        <w:t>s to create the Plumbers who br</w:t>
      </w:r>
      <w:r w:rsidR="00744BC3">
        <w:rPr>
          <w:rFonts w:ascii="Times New Roman" w:hAnsi="Times New Roman" w:cs="Times New Roman"/>
          <w:bCs/>
        </w:rPr>
        <w:t>eak</w:t>
      </w:r>
      <w:r w:rsidR="00552EAE" w:rsidRPr="00DA3016">
        <w:rPr>
          <w:rFonts w:ascii="Times New Roman" w:hAnsi="Times New Roman" w:cs="Times New Roman"/>
          <w:bCs/>
        </w:rPr>
        <w:t xml:space="preserve"> into the office of Daniel Ellsberg’s psychiatrist</w:t>
      </w:r>
      <w:r w:rsidR="00DA6F69">
        <w:rPr>
          <w:rFonts w:ascii="Times New Roman" w:hAnsi="Times New Roman" w:cs="Times New Roman"/>
          <w:bCs/>
        </w:rPr>
        <w:t>,</w:t>
      </w:r>
      <w:r w:rsidR="00DA3016" w:rsidRPr="00DA3016">
        <w:rPr>
          <w:rFonts w:ascii="Times New Roman" w:hAnsi="Times New Roman" w:cs="Times New Roman"/>
          <w:bCs/>
        </w:rPr>
        <w:t xml:space="preserve"> ultimately lead</w:t>
      </w:r>
      <w:r w:rsidR="00DA6F69">
        <w:rPr>
          <w:rFonts w:ascii="Times New Roman" w:hAnsi="Times New Roman" w:cs="Times New Roman"/>
          <w:bCs/>
        </w:rPr>
        <w:t>ing</w:t>
      </w:r>
      <w:r w:rsidR="00DA3016" w:rsidRPr="00DA3016">
        <w:rPr>
          <w:rFonts w:ascii="Times New Roman" w:hAnsi="Times New Roman" w:cs="Times New Roman"/>
          <w:bCs/>
        </w:rPr>
        <w:t xml:space="preserve"> to dismissal of the case against Ellsberg. </w:t>
      </w:r>
      <w:r w:rsidR="008D349F">
        <w:rPr>
          <w:rFonts w:ascii="Times New Roman" w:hAnsi="Times New Roman" w:cs="Times New Roman"/>
          <w:bCs/>
        </w:rPr>
        <w:t>Key figures in the Plumbers direct the Wa</w:t>
      </w:r>
      <w:r w:rsidR="00CA43AB">
        <w:rPr>
          <w:rFonts w:ascii="Times New Roman" w:hAnsi="Times New Roman" w:cs="Times New Roman"/>
          <w:bCs/>
        </w:rPr>
        <w:t>tergate break-in, resulting in the famed hearings and resignation of Nixon</w:t>
      </w:r>
      <w:r w:rsidR="00DA6F69">
        <w:rPr>
          <w:rFonts w:ascii="Times New Roman" w:hAnsi="Times New Roman" w:cs="Times New Roman"/>
          <w:bCs/>
        </w:rPr>
        <w:t xml:space="preserve"> and his distraction from continuing the war</w:t>
      </w:r>
      <w:r w:rsidR="00CA43AB">
        <w:rPr>
          <w:rFonts w:ascii="Times New Roman" w:hAnsi="Times New Roman" w:cs="Times New Roman"/>
          <w:bCs/>
        </w:rPr>
        <w:t>.</w:t>
      </w:r>
    </w:p>
    <w:p w14:paraId="78CBCDFD" w14:textId="77777777" w:rsidR="0006758C" w:rsidRPr="00663500" w:rsidRDefault="0006758C" w:rsidP="0006758C">
      <w:pPr>
        <w:pStyle w:val="ListParagraph"/>
        <w:rPr>
          <w:rFonts w:ascii="Calibri" w:eastAsia="Times New Roman" w:hAnsi="Calibri" w:cs="Calibri"/>
          <w:color w:val="000000"/>
        </w:rPr>
      </w:pPr>
    </w:p>
    <w:p w14:paraId="4736E550" w14:textId="748F183E" w:rsidR="008B1A86" w:rsidRDefault="008B1A86" w:rsidP="008B1A86">
      <w:pPr>
        <w:pStyle w:val="ListParagraph"/>
        <w:numPr>
          <w:ilvl w:val="0"/>
          <w:numId w:val="1"/>
        </w:numPr>
        <w:rPr>
          <w:rFonts w:ascii="Times New Roman" w:hAnsi="Times New Roman" w:cs="Times New Roman"/>
          <w:bCs/>
        </w:rPr>
      </w:pPr>
      <w:r w:rsidRPr="00F344F9">
        <w:rPr>
          <w:rFonts w:ascii="Times New Roman" w:hAnsi="Times New Roman" w:cs="Times New Roman"/>
          <w:b/>
        </w:rPr>
        <w:t>COINTELPRO</w:t>
      </w:r>
      <w:r w:rsidRPr="00F344F9">
        <w:rPr>
          <w:rFonts w:ascii="Times New Roman" w:hAnsi="Times New Roman" w:cs="Times New Roman"/>
          <w:bCs/>
        </w:rPr>
        <w:t xml:space="preserve">.  Major resistance </w:t>
      </w:r>
      <w:r>
        <w:rPr>
          <w:rFonts w:ascii="Times New Roman" w:hAnsi="Times New Roman" w:cs="Times New Roman"/>
          <w:bCs/>
        </w:rPr>
        <w:t>is</w:t>
      </w:r>
      <w:r w:rsidRPr="00F344F9">
        <w:rPr>
          <w:rFonts w:ascii="Times New Roman" w:hAnsi="Times New Roman" w:cs="Times New Roman"/>
          <w:bCs/>
        </w:rPr>
        <w:t xml:space="preserve"> planned </w:t>
      </w:r>
      <w:r>
        <w:rPr>
          <w:rFonts w:ascii="Times New Roman" w:hAnsi="Times New Roman" w:cs="Times New Roman"/>
          <w:bCs/>
        </w:rPr>
        <w:t xml:space="preserve">(and thwarted) </w:t>
      </w:r>
      <w:r w:rsidRPr="00F344F9">
        <w:rPr>
          <w:rFonts w:ascii="Times New Roman" w:hAnsi="Times New Roman" w:cs="Times New Roman"/>
          <w:bCs/>
        </w:rPr>
        <w:t>to undermine Nixon’s re-election, including a John Lennon concert tour. Nixon move</w:t>
      </w:r>
      <w:r>
        <w:rPr>
          <w:rFonts w:ascii="Times New Roman" w:hAnsi="Times New Roman" w:cs="Times New Roman"/>
          <w:bCs/>
        </w:rPr>
        <w:t>s</w:t>
      </w:r>
      <w:r w:rsidRPr="00F344F9">
        <w:rPr>
          <w:rFonts w:ascii="Times New Roman" w:hAnsi="Times New Roman" w:cs="Times New Roman"/>
          <w:bCs/>
        </w:rPr>
        <w:t xml:space="preserve"> the convention from San Diego to Miami, resistance mount</w:t>
      </w:r>
      <w:r>
        <w:rPr>
          <w:rFonts w:ascii="Times New Roman" w:hAnsi="Times New Roman" w:cs="Times New Roman"/>
          <w:bCs/>
        </w:rPr>
        <w:t>s</w:t>
      </w:r>
      <w:r w:rsidRPr="00F344F9">
        <w:rPr>
          <w:rFonts w:ascii="Times New Roman" w:hAnsi="Times New Roman" w:cs="Times New Roman"/>
          <w:bCs/>
        </w:rPr>
        <w:t xml:space="preserve">, COINTELPRO </w:t>
      </w:r>
      <w:r>
        <w:rPr>
          <w:rFonts w:ascii="Times New Roman" w:hAnsi="Times New Roman" w:cs="Times New Roman"/>
          <w:bCs/>
        </w:rPr>
        <w:t xml:space="preserve">(including plans for detention camps) is </w:t>
      </w:r>
      <w:r w:rsidRPr="00F344F9">
        <w:rPr>
          <w:rFonts w:ascii="Times New Roman" w:hAnsi="Times New Roman" w:cs="Times New Roman"/>
          <w:bCs/>
        </w:rPr>
        <w:t>revealed, and Nixon bec</w:t>
      </w:r>
      <w:r>
        <w:rPr>
          <w:rFonts w:ascii="Times New Roman" w:hAnsi="Times New Roman" w:cs="Times New Roman"/>
          <w:bCs/>
        </w:rPr>
        <w:t>o</w:t>
      </w:r>
      <w:r w:rsidRPr="00F344F9">
        <w:rPr>
          <w:rFonts w:ascii="Times New Roman" w:hAnsi="Times New Roman" w:cs="Times New Roman"/>
          <w:bCs/>
        </w:rPr>
        <w:t>me</w:t>
      </w:r>
      <w:r>
        <w:rPr>
          <w:rFonts w:ascii="Times New Roman" w:hAnsi="Times New Roman" w:cs="Times New Roman"/>
          <w:bCs/>
        </w:rPr>
        <w:t>s</w:t>
      </w:r>
      <w:r w:rsidRPr="00F344F9">
        <w:rPr>
          <w:rFonts w:ascii="Times New Roman" w:hAnsi="Times New Roman" w:cs="Times New Roman"/>
          <w:bCs/>
        </w:rPr>
        <w:t xml:space="preserve"> obsessed with the antiwar movement. </w:t>
      </w:r>
    </w:p>
    <w:p w14:paraId="1985CB33" w14:textId="77777777" w:rsidR="00FC1D15" w:rsidRDefault="00FC1D15" w:rsidP="00FC1D15">
      <w:pPr>
        <w:pStyle w:val="ListParagraph"/>
        <w:rPr>
          <w:rFonts w:ascii="Times New Roman" w:hAnsi="Times New Roman" w:cs="Times New Roman"/>
          <w:bCs/>
        </w:rPr>
      </w:pPr>
    </w:p>
    <w:p w14:paraId="20080D60" w14:textId="26E2D0F6" w:rsidR="008B1A86" w:rsidRPr="00435E3B" w:rsidRDefault="008B1A86" w:rsidP="008B1A86">
      <w:pPr>
        <w:pStyle w:val="ListParagraph"/>
        <w:numPr>
          <w:ilvl w:val="0"/>
          <w:numId w:val="1"/>
        </w:numPr>
        <w:rPr>
          <w:rFonts w:ascii="Times New Roman" w:hAnsi="Times New Roman" w:cs="Times New Roman"/>
          <w:bCs/>
        </w:rPr>
      </w:pPr>
      <w:r w:rsidRPr="002A7A28">
        <w:rPr>
          <w:rFonts w:ascii="Times New Roman" w:eastAsia="Times New Roman" w:hAnsi="Times New Roman" w:cs="Times New Roman"/>
          <w:b/>
          <w:bCs/>
        </w:rPr>
        <w:t>The hidden wars in Laos and Cambodia.</w:t>
      </w:r>
      <w:r w:rsidRPr="002A7A28">
        <w:rPr>
          <w:rFonts w:ascii="Times New Roman" w:eastAsia="Times New Roman" w:hAnsi="Times New Roman" w:cs="Times New Roman"/>
          <w:bCs/>
        </w:rPr>
        <w:t xml:space="preserve"> </w:t>
      </w:r>
      <w:r>
        <w:rPr>
          <w:rFonts w:ascii="Times New Roman" w:eastAsia="Times New Roman" w:hAnsi="Times New Roman" w:cs="Times New Roman"/>
          <w:bCs/>
        </w:rPr>
        <w:t>Illegal U.S. troop incursions and massive (often secret) bombing campaigns (which made Laos the most heavily bombed country per capita in history) wrought e</w:t>
      </w:r>
      <w:r w:rsidRPr="002A7A28">
        <w:rPr>
          <w:rFonts w:ascii="Times New Roman" w:eastAsia="Times New Roman" w:hAnsi="Times New Roman" w:cs="Times New Roman"/>
          <w:bCs/>
        </w:rPr>
        <w:t xml:space="preserve">xtensive and </w:t>
      </w:r>
      <w:r>
        <w:rPr>
          <w:rFonts w:ascii="Times New Roman" w:eastAsia="Times New Roman" w:hAnsi="Times New Roman" w:cs="Times New Roman"/>
          <w:bCs/>
        </w:rPr>
        <w:t xml:space="preserve">lasting </w:t>
      </w:r>
      <w:r w:rsidRPr="002A7A28">
        <w:rPr>
          <w:rFonts w:ascii="Times New Roman" w:eastAsia="Times New Roman" w:hAnsi="Times New Roman" w:cs="Times New Roman"/>
          <w:bCs/>
        </w:rPr>
        <w:t xml:space="preserve">physical damage </w:t>
      </w:r>
      <w:r>
        <w:rPr>
          <w:rFonts w:ascii="Times New Roman" w:eastAsia="Times New Roman" w:hAnsi="Times New Roman" w:cs="Times New Roman"/>
          <w:bCs/>
        </w:rPr>
        <w:t xml:space="preserve">in both countries, caused massive dislocation of the population and an estimated 450,000 casualties. U.S. support of the coup that ousted Prince </w:t>
      </w:r>
      <w:r>
        <w:rPr>
          <w:rFonts w:ascii="Times New Roman" w:hAnsi="Times New Roman" w:cs="Times New Roman"/>
          <w:bCs/>
        </w:rPr>
        <w:t>Sihanouk set the stage for the rise of the Khmer Rouge in Cambodia and for the genocide that followed.</w:t>
      </w:r>
      <w:r w:rsidRPr="005D44EA">
        <w:rPr>
          <w:rFonts w:ascii="Times New Roman" w:eastAsia="Times New Roman" w:hAnsi="Times New Roman" w:cs="Times New Roman"/>
          <w:b/>
        </w:rPr>
        <w:t xml:space="preserve"> </w:t>
      </w:r>
    </w:p>
    <w:p w14:paraId="66772E1A" w14:textId="77777777" w:rsidR="00435E3B" w:rsidRPr="00B37A70" w:rsidRDefault="00435E3B" w:rsidP="00435E3B">
      <w:pPr>
        <w:pStyle w:val="ListParagraph"/>
        <w:rPr>
          <w:rFonts w:ascii="Times New Roman" w:hAnsi="Times New Roman" w:cs="Times New Roman"/>
          <w:bCs/>
        </w:rPr>
      </w:pPr>
    </w:p>
    <w:p w14:paraId="64B97875" w14:textId="2228B779" w:rsidR="00B37A70" w:rsidRPr="00B37A70" w:rsidRDefault="00435E3B" w:rsidP="008B1A86">
      <w:pPr>
        <w:pStyle w:val="ListParagraph"/>
        <w:numPr>
          <w:ilvl w:val="0"/>
          <w:numId w:val="1"/>
        </w:numPr>
        <w:rPr>
          <w:rFonts w:ascii="Times New Roman" w:hAnsi="Times New Roman" w:cs="Times New Roman"/>
          <w:bCs/>
        </w:rPr>
      </w:pPr>
      <w:r>
        <w:rPr>
          <w:rFonts w:ascii="Times New Roman" w:eastAsia="Times New Roman" w:hAnsi="Times New Roman" w:cs="Times New Roman"/>
          <w:b/>
          <w:bCs/>
        </w:rPr>
        <w:t xml:space="preserve">Films and slide shows educate and motivate activists and a wider public  </w:t>
      </w:r>
      <w:r>
        <w:rPr>
          <w:rFonts w:ascii="Times New Roman" w:eastAsia="Times New Roman" w:hAnsi="Times New Roman" w:cs="Times New Roman"/>
        </w:rPr>
        <w:t xml:space="preserve">Films from Newsreel </w:t>
      </w:r>
      <w:r w:rsidR="00525195">
        <w:rPr>
          <w:rFonts w:ascii="Times New Roman" w:eastAsia="Times New Roman" w:hAnsi="Times New Roman" w:cs="Times New Roman"/>
        </w:rPr>
        <w:t>circulate by peace organization</w:t>
      </w:r>
      <w:r>
        <w:rPr>
          <w:rFonts w:ascii="Times New Roman" w:eastAsia="Times New Roman" w:hAnsi="Times New Roman" w:cs="Times New Roman"/>
        </w:rPr>
        <w:t xml:space="preserve"> and are supplemented by sponsored media from NARMIC and the </w:t>
      </w:r>
      <w:r w:rsidR="00525195">
        <w:rPr>
          <w:rFonts w:ascii="Times New Roman" w:eastAsia="Times New Roman" w:hAnsi="Times New Roman" w:cs="Times New Roman"/>
        </w:rPr>
        <w:t>Indochina Peace Campaign.  Mainstream media reach a wider public with “Born on the 4</w:t>
      </w:r>
      <w:r w:rsidR="00525195" w:rsidRPr="00525195">
        <w:rPr>
          <w:rFonts w:ascii="Times New Roman" w:eastAsia="Times New Roman" w:hAnsi="Times New Roman" w:cs="Times New Roman"/>
          <w:vertAlign w:val="superscript"/>
        </w:rPr>
        <w:t>th</w:t>
      </w:r>
      <w:r w:rsidR="00525195">
        <w:rPr>
          <w:rFonts w:ascii="Times New Roman" w:eastAsia="Times New Roman" w:hAnsi="Times New Roman" w:cs="Times New Roman"/>
        </w:rPr>
        <w:t xml:space="preserve"> of July”</w:t>
      </w:r>
      <w:r w:rsidR="004428E9">
        <w:rPr>
          <w:rFonts w:ascii="Times New Roman" w:eastAsia="Times New Roman" w:hAnsi="Times New Roman" w:cs="Times New Roman"/>
        </w:rPr>
        <w:t>,</w:t>
      </w:r>
      <w:r w:rsidR="00525195">
        <w:rPr>
          <w:rFonts w:ascii="Times New Roman" w:eastAsia="Times New Roman" w:hAnsi="Times New Roman" w:cs="Times New Roman"/>
        </w:rPr>
        <w:t xml:space="preserve"> </w:t>
      </w:r>
      <w:r w:rsidR="004428E9">
        <w:rPr>
          <w:rFonts w:ascii="Times New Roman" w:eastAsia="Times New Roman" w:hAnsi="Times New Roman" w:cs="Times New Roman"/>
        </w:rPr>
        <w:t>“</w:t>
      </w:r>
      <w:r w:rsidR="00525195">
        <w:rPr>
          <w:rFonts w:ascii="Times New Roman" w:eastAsia="Times New Roman" w:hAnsi="Times New Roman" w:cs="Times New Roman"/>
        </w:rPr>
        <w:t>Hearts and Minds</w:t>
      </w:r>
      <w:r w:rsidR="004428E9">
        <w:rPr>
          <w:rFonts w:ascii="Times New Roman" w:eastAsia="Times New Roman" w:hAnsi="Times New Roman" w:cs="Times New Roman"/>
        </w:rPr>
        <w:t xml:space="preserve">” and </w:t>
      </w:r>
      <w:r w:rsidR="00CB3156">
        <w:rPr>
          <w:rFonts w:ascii="Times New Roman" w:eastAsia="Times New Roman" w:hAnsi="Times New Roman" w:cs="Times New Roman"/>
        </w:rPr>
        <w:t xml:space="preserve">implicitly </w:t>
      </w:r>
      <w:r w:rsidR="004428E9">
        <w:rPr>
          <w:rFonts w:ascii="Times New Roman" w:eastAsia="Times New Roman" w:hAnsi="Times New Roman" w:cs="Times New Roman"/>
        </w:rPr>
        <w:t>M*A*S*H.</w:t>
      </w:r>
    </w:p>
    <w:p w14:paraId="490BEA27" w14:textId="175D24BD" w:rsidR="00B37A70" w:rsidRDefault="00B37A70" w:rsidP="00B37A70">
      <w:pPr>
        <w:rPr>
          <w:rFonts w:ascii="Times New Roman" w:hAnsi="Times New Roman" w:cs="Times New Roman"/>
          <w:bCs/>
        </w:rPr>
      </w:pPr>
    </w:p>
    <w:p w14:paraId="6B573795" w14:textId="77777777" w:rsidR="00B37A70" w:rsidRPr="00B37A70" w:rsidRDefault="00B37A70" w:rsidP="00B37A70">
      <w:pPr>
        <w:rPr>
          <w:rFonts w:ascii="Times New Roman" w:hAnsi="Times New Roman" w:cs="Times New Roman"/>
          <w:bCs/>
        </w:rPr>
      </w:pPr>
    </w:p>
    <w:p w14:paraId="45314104" w14:textId="7B59CC5B" w:rsidR="006E0E3E" w:rsidRDefault="006E0E3E" w:rsidP="006E0E3E">
      <w:pPr>
        <w:rPr>
          <w:rFonts w:ascii="Times New Roman" w:hAnsi="Times New Roman" w:cs="Times New Roman"/>
          <w:bCs/>
        </w:rPr>
      </w:pPr>
    </w:p>
    <w:p w14:paraId="3F01B406" w14:textId="3F64127C" w:rsidR="006E0E3E" w:rsidRDefault="006E0E3E" w:rsidP="006E0E3E">
      <w:pPr>
        <w:rPr>
          <w:rFonts w:ascii="Times New Roman" w:hAnsi="Times New Roman" w:cs="Times New Roman"/>
          <w:bCs/>
        </w:rPr>
      </w:pPr>
    </w:p>
    <w:p w14:paraId="42C164D1" w14:textId="5E90F874" w:rsidR="00484C6E" w:rsidRPr="00CD1400" w:rsidRDefault="00484C6E" w:rsidP="00484C6E">
      <w:pPr>
        <w:jc w:val="center"/>
        <w:rPr>
          <w:rFonts w:ascii="Times New Roman" w:hAnsi="Times New Roman" w:cs="Times New Roman"/>
          <w:b/>
          <w:u w:val="single"/>
        </w:rPr>
      </w:pPr>
      <w:r w:rsidRPr="00CD1400">
        <w:rPr>
          <w:rFonts w:ascii="Times New Roman" w:hAnsi="Times New Roman" w:cs="Times New Roman"/>
          <w:b/>
          <w:u w:val="single"/>
        </w:rPr>
        <w:t xml:space="preserve">Potential </w:t>
      </w:r>
      <w:r w:rsidRPr="00FC1D15">
        <w:rPr>
          <w:rFonts w:ascii="Times New Roman" w:hAnsi="Times New Roman" w:cs="Times New Roman"/>
          <w:b/>
          <w:u w:val="single"/>
        </w:rPr>
        <w:t>Program</w:t>
      </w:r>
      <w:r w:rsidRPr="00CD1400">
        <w:rPr>
          <w:rFonts w:ascii="Times New Roman" w:hAnsi="Times New Roman" w:cs="Times New Roman"/>
          <w:b/>
          <w:u w:val="single"/>
        </w:rPr>
        <w:t xml:space="preserve"> Topics</w:t>
      </w:r>
      <w:r>
        <w:rPr>
          <w:rFonts w:ascii="Times New Roman" w:hAnsi="Times New Roman" w:cs="Times New Roman"/>
          <w:b/>
          <w:u w:val="single"/>
        </w:rPr>
        <w:t xml:space="preserve"> for 2023-2025 Collaboration</w:t>
      </w:r>
    </w:p>
    <w:p w14:paraId="7D2603BF" w14:textId="36890CEB" w:rsidR="006E0E3E" w:rsidRDefault="006E0E3E" w:rsidP="006E0E3E">
      <w:pPr>
        <w:rPr>
          <w:rFonts w:ascii="Times New Roman" w:hAnsi="Times New Roman" w:cs="Times New Roman"/>
          <w:bCs/>
        </w:rPr>
      </w:pPr>
    </w:p>
    <w:p w14:paraId="21094814" w14:textId="23C25431" w:rsidR="006E0E3E" w:rsidRPr="00FC1D15" w:rsidRDefault="006E0E3E" w:rsidP="000D2231">
      <w:pPr>
        <w:pStyle w:val="ListParagraph"/>
        <w:numPr>
          <w:ilvl w:val="0"/>
          <w:numId w:val="3"/>
        </w:numPr>
        <w:rPr>
          <w:rFonts w:ascii="Times New Roman" w:eastAsia="Times New Roman" w:hAnsi="Times New Roman" w:cs="Times New Roman"/>
          <w:bCs/>
        </w:rPr>
      </w:pPr>
      <w:r w:rsidRPr="00FC1D15">
        <w:rPr>
          <w:rFonts w:ascii="Times New Roman" w:eastAsia="Times New Roman" w:hAnsi="Times New Roman" w:cs="Times New Roman"/>
          <w:b/>
          <w:bCs/>
        </w:rPr>
        <w:t>Post-Accords lobbying effort</w:t>
      </w:r>
      <w:r w:rsidRPr="00FC1D15">
        <w:rPr>
          <w:rFonts w:ascii="Times New Roman" w:eastAsia="Times New Roman" w:hAnsi="Times New Roman" w:cs="Times New Roman"/>
          <w:bCs/>
        </w:rPr>
        <w:t xml:space="preserve">.  The Coalition to Stop Funding the War is founded in January 1973 to bring together the secular and religious peace movements to press Congress to end all US military activities </w:t>
      </w:r>
      <w:r w:rsidR="00D548E5">
        <w:rPr>
          <w:rFonts w:ascii="Times New Roman" w:eastAsia="Times New Roman" w:hAnsi="Times New Roman" w:cs="Times New Roman"/>
          <w:bCs/>
        </w:rPr>
        <w:t>with legislation</w:t>
      </w:r>
      <w:r w:rsidRPr="00FC1D15">
        <w:rPr>
          <w:rFonts w:ascii="Times New Roman" w:eastAsia="Times New Roman" w:hAnsi="Times New Roman" w:cs="Times New Roman"/>
          <w:bCs/>
        </w:rPr>
        <w:t xml:space="preserve"> adopted in August 1973 and to pass the War Powers Act in November. </w:t>
      </w:r>
    </w:p>
    <w:p w14:paraId="39B7275D" w14:textId="77777777" w:rsidR="000D2231" w:rsidRPr="00FC1D15" w:rsidRDefault="000D2231" w:rsidP="000D2231">
      <w:pPr>
        <w:ind w:left="-720"/>
        <w:contextualSpacing/>
        <w:rPr>
          <w:rFonts w:ascii="Times New Roman" w:eastAsia="Times New Roman" w:hAnsi="Times New Roman" w:cs="Times New Roman"/>
          <w:bCs/>
        </w:rPr>
      </w:pPr>
    </w:p>
    <w:p w14:paraId="7C1ED9C4" w14:textId="3DF62151" w:rsidR="006E0E3E" w:rsidRPr="00D548E5" w:rsidRDefault="00BB2FF4" w:rsidP="000D2231">
      <w:pPr>
        <w:pStyle w:val="ListParagraph"/>
        <w:numPr>
          <w:ilvl w:val="0"/>
          <w:numId w:val="3"/>
        </w:numPr>
        <w:rPr>
          <w:rFonts w:ascii="Times New Roman" w:eastAsia="Times New Roman" w:hAnsi="Times New Roman" w:cs="Times New Roman"/>
          <w:bCs/>
        </w:rPr>
      </w:pPr>
      <w:r w:rsidRPr="00D548E5">
        <w:rPr>
          <w:rFonts w:ascii="Times New Roman" w:eastAsia="Times New Roman" w:hAnsi="Times New Roman" w:cs="Times New Roman"/>
          <w:b/>
        </w:rPr>
        <w:t>End Game</w:t>
      </w:r>
      <w:r w:rsidRPr="00D548E5">
        <w:rPr>
          <w:rFonts w:ascii="Times New Roman" w:eastAsia="Times New Roman" w:hAnsi="Times New Roman" w:cs="Times New Roman"/>
          <w:bCs/>
        </w:rPr>
        <w:t xml:space="preserve">  </w:t>
      </w:r>
      <w:r w:rsidR="006E0E3E" w:rsidRPr="00D548E5">
        <w:rPr>
          <w:rFonts w:ascii="Times New Roman" w:eastAsia="Times New Roman" w:hAnsi="Times New Roman" w:cs="Times New Roman"/>
          <w:bCs/>
        </w:rPr>
        <w:t xml:space="preserve">Military appropriations for South Vietnam are significantly reduced three times over the next two years, leading to the end of the war in April 1975. Antiwar Members of Congress (Drinan, Dellums, Abzug, Holtzman) play a significant role. Recruit: Elizabeth Holtzman. </w:t>
      </w:r>
    </w:p>
    <w:p w14:paraId="323DFAB5" w14:textId="77777777" w:rsidR="00BE212C" w:rsidRPr="00B35EF7" w:rsidRDefault="00BE212C" w:rsidP="00BE212C">
      <w:pPr>
        <w:pStyle w:val="ListParagraph"/>
        <w:rPr>
          <w:rFonts w:ascii="Times New Roman" w:eastAsia="Times New Roman" w:hAnsi="Times New Roman" w:cs="Times New Roman"/>
          <w:bCs/>
          <w:highlight w:val="yellow"/>
        </w:rPr>
      </w:pPr>
    </w:p>
    <w:p w14:paraId="7A5F384B" w14:textId="34FA1A94" w:rsidR="00BE212C" w:rsidRPr="00D548E5" w:rsidRDefault="00BE212C" w:rsidP="00BE212C">
      <w:pPr>
        <w:pStyle w:val="ListParagraph"/>
        <w:numPr>
          <w:ilvl w:val="0"/>
          <w:numId w:val="3"/>
        </w:numPr>
        <w:rPr>
          <w:rFonts w:ascii="Times New Roman" w:eastAsia="Times New Roman" w:hAnsi="Times New Roman" w:cs="Times New Roman"/>
          <w:bCs/>
        </w:rPr>
      </w:pPr>
      <w:r w:rsidRPr="00D548E5">
        <w:rPr>
          <w:rFonts w:ascii="Times New Roman" w:eastAsia="Times New Roman" w:hAnsi="Times New Roman" w:cs="Times New Roman"/>
          <w:b/>
          <w:bCs/>
        </w:rPr>
        <w:t xml:space="preserve">Direct engagement of US peace activists and in-country Quaker and Mennonite staff with Third Force counterparts in South Vietnam </w:t>
      </w:r>
      <w:r w:rsidRPr="00D548E5">
        <w:rPr>
          <w:rFonts w:ascii="Times New Roman" w:eastAsia="Times New Roman" w:hAnsi="Times New Roman" w:cs="Times New Roman"/>
        </w:rPr>
        <w:t xml:space="preserve">whose </w:t>
      </w:r>
      <w:r w:rsidR="00D548E5">
        <w:rPr>
          <w:rFonts w:ascii="Times New Roman" w:eastAsia="Times New Roman" w:hAnsi="Times New Roman" w:cs="Times New Roman"/>
        </w:rPr>
        <w:t>participation</w:t>
      </w:r>
      <w:r w:rsidRPr="00D548E5">
        <w:rPr>
          <w:rFonts w:ascii="Times New Roman" w:eastAsia="Times New Roman" w:hAnsi="Times New Roman" w:cs="Times New Roman"/>
        </w:rPr>
        <w:t xml:space="preserve"> was specified in the political provisions of the Peace Accords but brutally repressed by the Thieu government  </w:t>
      </w:r>
    </w:p>
    <w:p w14:paraId="28441BA9" w14:textId="77777777" w:rsidR="006E0E3E" w:rsidRPr="00FC1D15" w:rsidRDefault="006E0E3E" w:rsidP="000D2231">
      <w:pPr>
        <w:rPr>
          <w:rFonts w:ascii="Times New Roman" w:hAnsi="Times New Roman" w:cs="Times New Roman"/>
          <w:bCs/>
        </w:rPr>
      </w:pPr>
    </w:p>
    <w:p w14:paraId="337196A9" w14:textId="76F2DC27" w:rsidR="003F0058" w:rsidRPr="00FC1D15" w:rsidRDefault="008B1A86" w:rsidP="0001594A">
      <w:pPr>
        <w:pStyle w:val="ListParagraph"/>
        <w:numPr>
          <w:ilvl w:val="0"/>
          <w:numId w:val="1"/>
        </w:numPr>
        <w:rPr>
          <w:rFonts w:ascii="Times New Roman" w:hAnsi="Times New Roman" w:cs="Times New Roman"/>
          <w:bCs/>
        </w:rPr>
      </w:pPr>
      <w:r w:rsidRPr="00FC1D15">
        <w:rPr>
          <w:rFonts w:ascii="Times New Roman" w:eastAsia="Times New Roman" w:hAnsi="Times New Roman" w:cs="Times New Roman"/>
          <w:b/>
        </w:rPr>
        <w:lastRenderedPageBreak/>
        <w:t xml:space="preserve">Truth and reconciliation.  </w:t>
      </w:r>
      <w:r w:rsidR="00572BE1">
        <w:rPr>
          <w:rFonts w:ascii="Times New Roman" w:eastAsia="Times New Roman" w:hAnsi="Times New Roman" w:cs="Times New Roman"/>
          <w:bCs/>
        </w:rPr>
        <w:t>Failure to appoint an</w:t>
      </w:r>
      <w:r w:rsidRPr="00FC1D15">
        <w:rPr>
          <w:rFonts w:ascii="Times New Roman" w:eastAsia="Times New Roman" w:hAnsi="Times New Roman" w:cs="Times New Roman"/>
          <w:bCs/>
        </w:rPr>
        <w:t xml:space="preserve"> official commission to investigate </w:t>
      </w:r>
      <w:r w:rsidR="00572BE1">
        <w:rPr>
          <w:rFonts w:ascii="Times New Roman" w:eastAsia="Times New Roman" w:hAnsi="Times New Roman" w:cs="Times New Roman"/>
          <w:bCs/>
        </w:rPr>
        <w:t xml:space="preserve">reasons for and character of </w:t>
      </w:r>
      <w:r w:rsidRPr="00FC1D15">
        <w:rPr>
          <w:rFonts w:ascii="Times New Roman" w:eastAsia="Times New Roman" w:hAnsi="Times New Roman" w:cs="Times New Roman"/>
          <w:bCs/>
        </w:rPr>
        <w:t xml:space="preserve">US </w:t>
      </w:r>
      <w:r w:rsidR="00557DE2">
        <w:rPr>
          <w:rFonts w:ascii="Times New Roman" w:eastAsia="Times New Roman" w:hAnsi="Times New Roman" w:cs="Times New Roman"/>
          <w:bCs/>
        </w:rPr>
        <w:t>intervention</w:t>
      </w:r>
      <w:r w:rsidRPr="00FC1D15">
        <w:rPr>
          <w:rFonts w:ascii="Times New Roman" w:eastAsia="Times New Roman" w:hAnsi="Times New Roman" w:cs="Times New Roman"/>
          <w:bCs/>
        </w:rPr>
        <w:t xml:space="preserve"> in </w:t>
      </w:r>
      <w:r w:rsidR="00572BE1">
        <w:rPr>
          <w:rFonts w:ascii="Times New Roman" w:eastAsia="Times New Roman" w:hAnsi="Times New Roman" w:cs="Times New Roman"/>
          <w:bCs/>
        </w:rPr>
        <w:t>Indochina</w:t>
      </w:r>
      <w:r w:rsidRPr="00FC1D15">
        <w:rPr>
          <w:rFonts w:ascii="Times New Roman" w:eastAsia="Times New Roman" w:hAnsi="Times New Roman" w:cs="Times New Roman"/>
          <w:bCs/>
        </w:rPr>
        <w:t xml:space="preserve"> and specific war crimes (saturation bombing targeting civilians, forced relocation, free-fire zones, assassination teams</w:t>
      </w:r>
      <w:r w:rsidR="00572BE1">
        <w:rPr>
          <w:rFonts w:ascii="Times New Roman" w:eastAsia="Times New Roman" w:hAnsi="Times New Roman" w:cs="Times New Roman"/>
          <w:bCs/>
        </w:rPr>
        <w:t>, atrocities by rogue units</w:t>
      </w:r>
      <w:r w:rsidRPr="00FC1D15">
        <w:rPr>
          <w:rFonts w:ascii="Times New Roman" w:eastAsia="Times New Roman" w:hAnsi="Times New Roman" w:cs="Times New Roman"/>
          <w:bCs/>
        </w:rPr>
        <w:t xml:space="preserve">) in Vietnam, Laos and </w:t>
      </w:r>
      <w:r w:rsidRPr="00FC1D15">
        <w:rPr>
          <w:rFonts w:ascii="Times New Roman" w:hAnsi="Times New Roman" w:cs="Times New Roman"/>
          <w:bCs/>
        </w:rPr>
        <w:t>Cambodia</w:t>
      </w:r>
      <w:r w:rsidRPr="00FC1D15">
        <w:rPr>
          <w:rFonts w:ascii="Times New Roman" w:eastAsia="Times New Roman" w:hAnsi="Times New Roman" w:cs="Times New Roman"/>
          <w:bCs/>
        </w:rPr>
        <w:t>? Agent Orange, landmines and unexploded ordnance problems are ongoing, and the Peace Accords stipulate US aid to heal the wounds of war. How does a country’s memory of war affect i</w:t>
      </w:r>
      <w:r w:rsidR="00557DE2">
        <w:rPr>
          <w:rFonts w:ascii="Times New Roman" w:eastAsia="Times New Roman" w:hAnsi="Times New Roman" w:cs="Times New Roman"/>
          <w:bCs/>
        </w:rPr>
        <w:t>ts</w:t>
      </w:r>
      <w:r w:rsidRPr="00FC1D15">
        <w:rPr>
          <w:rFonts w:ascii="Times New Roman" w:eastAsia="Times New Roman" w:hAnsi="Times New Roman" w:cs="Times New Roman"/>
          <w:bCs/>
        </w:rPr>
        <w:t xml:space="preserve"> collective conscience and its proclivity to wage new wars? What might a T &amp; R Commission look like, and what might its impact be? Recruit Robert Jay Lifton, Noam Chomsky, </w:t>
      </w:r>
      <w:r w:rsidR="00557DE2">
        <w:rPr>
          <w:rFonts w:ascii="Times New Roman" w:eastAsia="Times New Roman" w:hAnsi="Times New Roman" w:cs="Times New Roman"/>
          <w:bCs/>
        </w:rPr>
        <w:t>Charles Bailey</w:t>
      </w:r>
      <w:r w:rsidRPr="00FC1D15">
        <w:rPr>
          <w:rFonts w:ascii="Times New Roman" w:eastAsia="Times New Roman" w:hAnsi="Times New Roman" w:cs="Times New Roman"/>
          <w:bCs/>
        </w:rPr>
        <w:t>, Susan Hammond</w:t>
      </w:r>
      <w:r w:rsidRPr="00FC1D15">
        <w:rPr>
          <w:rFonts w:ascii="Times New Roman" w:eastAsia="Times New Roman" w:hAnsi="Times New Roman" w:cs="Times New Roman"/>
        </w:rPr>
        <w:t>.</w:t>
      </w:r>
    </w:p>
    <w:p w14:paraId="456C8138" w14:textId="2774FE5E" w:rsidR="00484C6E" w:rsidRPr="00FC1D15" w:rsidRDefault="00484C6E" w:rsidP="00484C6E">
      <w:pPr>
        <w:rPr>
          <w:rFonts w:ascii="Times New Roman" w:hAnsi="Times New Roman" w:cs="Times New Roman"/>
          <w:bCs/>
        </w:rPr>
      </w:pPr>
    </w:p>
    <w:p w14:paraId="4D5157CD" w14:textId="28534DEA" w:rsidR="00484C6E" w:rsidRPr="00D548E5" w:rsidRDefault="00484C6E" w:rsidP="000D2231">
      <w:pPr>
        <w:pStyle w:val="ListParagraph"/>
        <w:numPr>
          <w:ilvl w:val="0"/>
          <w:numId w:val="1"/>
        </w:numPr>
        <w:rPr>
          <w:rFonts w:ascii="Times New Roman" w:hAnsi="Times New Roman" w:cs="Times New Roman"/>
          <w:bCs/>
        </w:rPr>
      </w:pPr>
      <w:r w:rsidRPr="00D548E5">
        <w:rPr>
          <w:rFonts w:ascii="Times New Roman" w:hAnsi="Times New Roman" w:cs="Times New Roman"/>
          <w:b/>
        </w:rPr>
        <w:t>Interpretations of the end of the war</w:t>
      </w:r>
      <w:r w:rsidRPr="00D548E5">
        <w:rPr>
          <w:rFonts w:ascii="Times New Roman" w:hAnsi="Times New Roman" w:cs="Times New Roman"/>
          <w:bCs/>
        </w:rPr>
        <w:t xml:space="preserve">  Kerry Kennedy’s film vs. eyewitness accounts </w:t>
      </w:r>
      <w:r w:rsidR="00D548E5">
        <w:rPr>
          <w:rFonts w:ascii="Times New Roman" w:hAnsi="Times New Roman" w:cs="Times New Roman"/>
          <w:bCs/>
        </w:rPr>
        <w:t>from</w:t>
      </w:r>
      <w:r w:rsidRPr="00D548E5">
        <w:rPr>
          <w:rFonts w:ascii="Times New Roman" w:hAnsi="Times New Roman" w:cs="Times New Roman"/>
          <w:bCs/>
        </w:rPr>
        <w:t xml:space="preserve"> an antiwar perspective</w:t>
      </w:r>
    </w:p>
    <w:p w14:paraId="5E8252F9" w14:textId="48B61557" w:rsidR="00484C6E" w:rsidRPr="00D548E5" w:rsidRDefault="00484C6E" w:rsidP="00484C6E">
      <w:pPr>
        <w:rPr>
          <w:rFonts w:ascii="Times New Roman" w:hAnsi="Times New Roman" w:cs="Times New Roman"/>
          <w:bCs/>
        </w:rPr>
      </w:pPr>
    </w:p>
    <w:p w14:paraId="0C5D9741" w14:textId="79265AEC" w:rsidR="00484C6E" w:rsidRPr="00D548E5" w:rsidRDefault="00484C6E" w:rsidP="000D2231">
      <w:pPr>
        <w:pStyle w:val="ListParagraph"/>
        <w:numPr>
          <w:ilvl w:val="0"/>
          <w:numId w:val="1"/>
        </w:numPr>
        <w:rPr>
          <w:rFonts w:ascii="Times New Roman" w:hAnsi="Times New Roman" w:cs="Times New Roman"/>
          <w:b/>
        </w:rPr>
      </w:pPr>
      <w:bookmarkStart w:id="0" w:name="_Hlk96007357"/>
      <w:r w:rsidRPr="00D548E5">
        <w:rPr>
          <w:rFonts w:ascii="Times New Roman" w:hAnsi="Times New Roman" w:cs="Times New Roman"/>
          <w:b/>
        </w:rPr>
        <w:t>The Postwar War</w:t>
      </w:r>
      <w:r w:rsidRPr="00D548E5">
        <w:rPr>
          <w:rFonts w:ascii="Times New Roman" w:hAnsi="Times New Roman" w:cs="Times New Roman"/>
          <w:bCs/>
        </w:rPr>
        <w:t xml:space="preserve"> </w:t>
      </w:r>
      <w:bookmarkEnd w:id="0"/>
      <w:r w:rsidR="00BB2FF4" w:rsidRPr="00D548E5">
        <w:rPr>
          <w:rFonts w:ascii="Times New Roman" w:hAnsi="Times New Roman" w:cs="Times New Roman"/>
          <w:bCs/>
        </w:rPr>
        <w:t xml:space="preserve">I </w:t>
      </w:r>
      <w:r w:rsidRPr="00D548E5">
        <w:rPr>
          <w:rFonts w:ascii="Times New Roman" w:hAnsi="Times New Roman" w:cs="Times New Roman"/>
          <w:bCs/>
        </w:rPr>
        <w:t>refugees and reeducation</w:t>
      </w:r>
    </w:p>
    <w:p w14:paraId="7368B92E" w14:textId="52C44C90" w:rsidR="00962587" w:rsidRPr="00D548E5" w:rsidRDefault="00962587" w:rsidP="00962587">
      <w:pPr>
        <w:rPr>
          <w:rFonts w:ascii="Times New Roman" w:hAnsi="Times New Roman" w:cs="Times New Roman"/>
        </w:rPr>
      </w:pPr>
    </w:p>
    <w:p w14:paraId="4FBA1816" w14:textId="2333CDEB" w:rsidR="00962587" w:rsidRPr="00D548E5" w:rsidRDefault="00484C6E" w:rsidP="000D2231">
      <w:pPr>
        <w:pStyle w:val="ListParagraph"/>
        <w:numPr>
          <w:ilvl w:val="0"/>
          <w:numId w:val="1"/>
        </w:numPr>
        <w:rPr>
          <w:rFonts w:ascii="Times New Roman" w:hAnsi="Times New Roman" w:cs="Times New Roman"/>
          <w:bCs/>
        </w:rPr>
      </w:pPr>
      <w:r w:rsidRPr="00D548E5">
        <w:rPr>
          <w:rFonts w:ascii="Times New Roman" w:hAnsi="Times New Roman" w:cs="Times New Roman"/>
          <w:b/>
        </w:rPr>
        <w:t>The Postwar War</w:t>
      </w:r>
      <w:r w:rsidRPr="00D548E5">
        <w:rPr>
          <w:rFonts w:ascii="Times New Roman" w:hAnsi="Times New Roman" w:cs="Times New Roman"/>
          <w:bCs/>
        </w:rPr>
        <w:t xml:space="preserve"> </w:t>
      </w:r>
      <w:r w:rsidR="00BB2FF4" w:rsidRPr="00D548E5">
        <w:rPr>
          <w:rFonts w:ascii="Times New Roman" w:hAnsi="Times New Roman" w:cs="Times New Roman"/>
          <w:bCs/>
        </w:rPr>
        <w:t xml:space="preserve">II </w:t>
      </w:r>
      <w:r w:rsidRPr="00D548E5">
        <w:rPr>
          <w:rFonts w:ascii="Times New Roman" w:hAnsi="Times New Roman" w:cs="Times New Roman"/>
          <w:bCs/>
        </w:rPr>
        <w:t xml:space="preserve">frustrated efforts at </w:t>
      </w:r>
      <w:r w:rsidR="00D548E5" w:rsidRPr="00D548E5">
        <w:rPr>
          <w:rFonts w:ascii="Times New Roman" w:hAnsi="Times New Roman" w:cs="Times New Roman"/>
          <w:bCs/>
        </w:rPr>
        <w:t xml:space="preserve">early </w:t>
      </w:r>
      <w:r w:rsidRPr="00D548E5">
        <w:rPr>
          <w:rFonts w:ascii="Times New Roman" w:hAnsi="Times New Roman" w:cs="Times New Roman"/>
          <w:bCs/>
        </w:rPr>
        <w:t>normalization, third Indochina war</w:t>
      </w:r>
      <w:r w:rsidR="009D3008" w:rsidRPr="00D548E5">
        <w:rPr>
          <w:rFonts w:ascii="Times New Roman" w:hAnsi="Times New Roman" w:cs="Times New Roman"/>
          <w:bCs/>
        </w:rPr>
        <w:t xml:space="preserve">, </w:t>
      </w:r>
      <w:r w:rsidR="001E61BB">
        <w:rPr>
          <w:rFonts w:ascii="Times New Roman" w:hAnsi="Times New Roman" w:cs="Times New Roman"/>
          <w:bCs/>
        </w:rPr>
        <w:t>failure to address Khmer Rouge extremism by peace activists and US government,</w:t>
      </w:r>
      <w:r w:rsidR="001E61BB" w:rsidRPr="001E61BB">
        <w:rPr>
          <w:rFonts w:ascii="Times New Roman" w:hAnsi="Times New Roman" w:cs="Times New Roman"/>
          <w:bCs/>
        </w:rPr>
        <w:t xml:space="preserve"> </w:t>
      </w:r>
      <w:r w:rsidR="001E61BB" w:rsidRPr="00D548E5">
        <w:rPr>
          <w:rFonts w:ascii="Times New Roman" w:hAnsi="Times New Roman" w:cs="Times New Roman"/>
          <w:bCs/>
        </w:rPr>
        <w:t>Cambodian civil war</w:t>
      </w:r>
      <w:r w:rsidR="001E61BB">
        <w:rPr>
          <w:rFonts w:ascii="Times New Roman" w:hAnsi="Times New Roman" w:cs="Times New Roman"/>
          <w:bCs/>
        </w:rPr>
        <w:t xml:space="preserve"> and Paris Agreement</w:t>
      </w:r>
    </w:p>
    <w:p w14:paraId="1CFA9C32" w14:textId="5546F64A" w:rsidR="009D3008" w:rsidRPr="00D548E5" w:rsidRDefault="009D3008" w:rsidP="00962587">
      <w:pPr>
        <w:rPr>
          <w:rFonts w:ascii="Times New Roman" w:hAnsi="Times New Roman" w:cs="Times New Roman"/>
          <w:bCs/>
        </w:rPr>
      </w:pPr>
    </w:p>
    <w:p w14:paraId="1E6363B4" w14:textId="725D3020" w:rsidR="009D3008" w:rsidRPr="00D548E5" w:rsidRDefault="009D3008" w:rsidP="000D2231">
      <w:pPr>
        <w:pStyle w:val="ListParagraph"/>
        <w:numPr>
          <w:ilvl w:val="0"/>
          <w:numId w:val="1"/>
        </w:numPr>
        <w:rPr>
          <w:rFonts w:ascii="Times New Roman" w:hAnsi="Times New Roman" w:cs="Times New Roman"/>
        </w:rPr>
      </w:pPr>
      <w:r w:rsidRPr="00D548E5">
        <w:rPr>
          <w:rFonts w:ascii="Times New Roman" w:hAnsi="Times New Roman" w:cs="Times New Roman"/>
          <w:b/>
        </w:rPr>
        <w:t>Planting seeds for reconciliation</w:t>
      </w:r>
      <w:r w:rsidRPr="00D548E5">
        <w:rPr>
          <w:rFonts w:ascii="Times New Roman" w:hAnsi="Times New Roman" w:cs="Times New Roman"/>
          <w:bCs/>
        </w:rPr>
        <w:t xml:space="preserve">  Friendshipment, </w:t>
      </w:r>
      <w:r w:rsidR="000D2231" w:rsidRPr="00D548E5">
        <w:rPr>
          <w:rFonts w:ascii="Times New Roman" w:hAnsi="Times New Roman" w:cs="Times New Roman"/>
          <w:bCs/>
        </w:rPr>
        <w:t>AFSC and MCC aid to reunified Vietnam</w:t>
      </w:r>
      <w:r w:rsidR="00BB2FF4" w:rsidRPr="00D548E5">
        <w:rPr>
          <w:rFonts w:ascii="Times New Roman" w:hAnsi="Times New Roman" w:cs="Times New Roman"/>
          <w:bCs/>
        </w:rPr>
        <w:t xml:space="preserve">, ten </w:t>
      </w:r>
      <w:r w:rsidR="00D548E5" w:rsidRPr="00D548E5">
        <w:rPr>
          <w:rFonts w:ascii="Times New Roman" w:hAnsi="Times New Roman" w:cs="Times New Roman"/>
          <w:bCs/>
        </w:rPr>
        <w:t xml:space="preserve">NGO </w:t>
      </w:r>
      <w:r w:rsidR="00BB2FF4" w:rsidRPr="00D548E5">
        <w:rPr>
          <w:rFonts w:ascii="Times New Roman" w:hAnsi="Times New Roman" w:cs="Times New Roman"/>
          <w:bCs/>
        </w:rPr>
        <w:t xml:space="preserve">conferences address post war legacies and </w:t>
      </w:r>
      <w:r w:rsidR="00D548E5" w:rsidRPr="00D548E5">
        <w:rPr>
          <w:rFonts w:ascii="Times New Roman" w:hAnsi="Times New Roman" w:cs="Times New Roman"/>
          <w:bCs/>
        </w:rPr>
        <w:t xml:space="preserve">humanitarian/development </w:t>
      </w:r>
      <w:r w:rsidR="00BB2FF4" w:rsidRPr="00D548E5">
        <w:rPr>
          <w:rFonts w:ascii="Times New Roman" w:hAnsi="Times New Roman" w:cs="Times New Roman"/>
          <w:bCs/>
        </w:rPr>
        <w:t>aid programs</w:t>
      </w:r>
    </w:p>
    <w:p w14:paraId="78E93E73" w14:textId="57C7DA3C" w:rsidR="00962587" w:rsidRDefault="00962587" w:rsidP="00962587">
      <w:pPr>
        <w:rPr>
          <w:rFonts w:ascii="Times New Roman" w:hAnsi="Times New Roman" w:cs="Times New Roman"/>
        </w:rPr>
      </w:pPr>
    </w:p>
    <w:p w14:paraId="6DBDDFCE" w14:textId="3E88D5C0" w:rsidR="00E20CAE" w:rsidRPr="00962587" w:rsidRDefault="00E20CAE" w:rsidP="00962587">
      <w:pPr>
        <w:rPr>
          <w:rFonts w:ascii="Times New Roman" w:hAnsi="Times New Roman" w:cs="Times New Roman"/>
          <w:bCs/>
        </w:rPr>
      </w:pPr>
    </w:p>
    <w:sectPr w:rsidR="00E20CAE" w:rsidRPr="00962587" w:rsidSect="00D802D6">
      <w:pgSz w:w="12240" w:h="15840"/>
      <w:pgMar w:top="1440" w:right="1440" w:bottom="135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5494E"/>
    <w:multiLevelType w:val="multilevel"/>
    <w:tmpl w:val="FFD6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27DF9"/>
    <w:multiLevelType w:val="hybridMultilevel"/>
    <w:tmpl w:val="205A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6D0D0C"/>
    <w:multiLevelType w:val="hybridMultilevel"/>
    <w:tmpl w:val="73B42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B973BD"/>
    <w:multiLevelType w:val="hybridMultilevel"/>
    <w:tmpl w:val="9E92E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86"/>
    <w:rsid w:val="00006985"/>
    <w:rsid w:val="0001594A"/>
    <w:rsid w:val="0003123F"/>
    <w:rsid w:val="0006758C"/>
    <w:rsid w:val="000770F4"/>
    <w:rsid w:val="000874A4"/>
    <w:rsid w:val="000C11B5"/>
    <w:rsid w:val="000D2231"/>
    <w:rsid w:val="0012621C"/>
    <w:rsid w:val="0014635B"/>
    <w:rsid w:val="001519CE"/>
    <w:rsid w:val="001655F2"/>
    <w:rsid w:val="00184F72"/>
    <w:rsid w:val="001B570B"/>
    <w:rsid w:val="001C5067"/>
    <w:rsid w:val="001E61BB"/>
    <w:rsid w:val="00233452"/>
    <w:rsid w:val="0028779F"/>
    <w:rsid w:val="002F1B06"/>
    <w:rsid w:val="00376D56"/>
    <w:rsid w:val="003D0826"/>
    <w:rsid w:val="003F0058"/>
    <w:rsid w:val="003F7857"/>
    <w:rsid w:val="00406B40"/>
    <w:rsid w:val="00416B38"/>
    <w:rsid w:val="00435E3B"/>
    <w:rsid w:val="00436816"/>
    <w:rsid w:val="004428E9"/>
    <w:rsid w:val="004718D5"/>
    <w:rsid w:val="00484C6E"/>
    <w:rsid w:val="004A1EBA"/>
    <w:rsid w:val="004D1080"/>
    <w:rsid w:val="004F5F95"/>
    <w:rsid w:val="00525195"/>
    <w:rsid w:val="0052724F"/>
    <w:rsid w:val="00552EAE"/>
    <w:rsid w:val="00557DE2"/>
    <w:rsid w:val="00572BE1"/>
    <w:rsid w:val="005743F5"/>
    <w:rsid w:val="005A0E20"/>
    <w:rsid w:val="005F719D"/>
    <w:rsid w:val="00615A92"/>
    <w:rsid w:val="00624744"/>
    <w:rsid w:val="006457F5"/>
    <w:rsid w:val="00663500"/>
    <w:rsid w:val="00664A26"/>
    <w:rsid w:val="00665E05"/>
    <w:rsid w:val="0067026C"/>
    <w:rsid w:val="0067095C"/>
    <w:rsid w:val="00680E29"/>
    <w:rsid w:val="006B280A"/>
    <w:rsid w:val="006E0E3E"/>
    <w:rsid w:val="006F3EBD"/>
    <w:rsid w:val="007048D6"/>
    <w:rsid w:val="00744BC3"/>
    <w:rsid w:val="00761861"/>
    <w:rsid w:val="007818E6"/>
    <w:rsid w:val="007F73A3"/>
    <w:rsid w:val="00802C2E"/>
    <w:rsid w:val="00810390"/>
    <w:rsid w:val="00825732"/>
    <w:rsid w:val="00831C21"/>
    <w:rsid w:val="008455A0"/>
    <w:rsid w:val="00874EB7"/>
    <w:rsid w:val="00887E0A"/>
    <w:rsid w:val="0089095A"/>
    <w:rsid w:val="008B1A86"/>
    <w:rsid w:val="008D349F"/>
    <w:rsid w:val="00900A80"/>
    <w:rsid w:val="00912AB6"/>
    <w:rsid w:val="00962587"/>
    <w:rsid w:val="00966EAC"/>
    <w:rsid w:val="00984BEC"/>
    <w:rsid w:val="009C4E0B"/>
    <w:rsid w:val="009D3008"/>
    <w:rsid w:val="009F33DA"/>
    <w:rsid w:val="00A101A7"/>
    <w:rsid w:val="00A26BE4"/>
    <w:rsid w:val="00A625DE"/>
    <w:rsid w:val="00A7070E"/>
    <w:rsid w:val="00A84007"/>
    <w:rsid w:val="00A97AD2"/>
    <w:rsid w:val="00B2292B"/>
    <w:rsid w:val="00B35EF7"/>
    <w:rsid w:val="00B37A70"/>
    <w:rsid w:val="00B669BA"/>
    <w:rsid w:val="00BB2FF4"/>
    <w:rsid w:val="00BE212C"/>
    <w:rsid w:val="00C42808"/>
    <w:rsid w:val="00C864CC"/>
    <w:rsid w:val="00CA43AB"/>
    <w:rsid w:val="00CB3156"/>
    <w:rsid w:val="00CF19C1"/>
    <w:rsid w:val="00D32DE2"/>
    <w:rsid w:val="00D548E5"/>
    <w:rsid w:val="00D8269B"/>
    <w:rsid w:val="00D84880"/>
    <w:rsid w:val="00D90715"/>
    <w:rsid w:val="00DA3016"/>
    <w:rsid w:val="00DA6F69"/>
    <w:rsid w:val="00DE1BA4"/>
    <w:rsid w:val="00E20CAE"/>
    <w:rsid w:val="00E419D2"/>
    <w:rsid w:val="00E46434"/>
    <w:rsid w:val="00E7443B"/>
    <w:rsid w:val="00E7484E"/>
    <w:rsid w:val="00EA711B"/>
    <w:rsid w:val="00EC15B8"/>
    <w:rsid w:val="00EF0850"/>
    <w:rsid w:val="00EF6BBA"/>
    <w:rsid w:val="00F10F95"/>
    <w:rsid w:val="00FA5A66"/>
    <w:rsid w:val="00FB41A9"/>
    <w:rsid w:val="00FC1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7479D"/>
  <w15:chartTrackingRefBased/>
  <w15:docId w15:val="{C18AE533-AC12-244D-BFCC-9FA667C8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C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1A8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B1A86"/>
    <w:rPr>
      <w:color w:val="0563C1" w:themeColor="hyperlink"/>
      <w:u w:val="single"/>
    </w:rPr>
  </w:style>
  <w:style w:type="character" w:customStyle="1" w:styleId="apple-converted-space">
    <w:name w:val="apple-converted-space"/>
    <w:basedOn w:val="DefaultParagraphFont"/>
    <w:rsid w:val="008B1A86"/>
  </w:style>
  <w:style w:type="paragraph" w:styleId="ListParagraph">
    <w:name w:val="List Paragraph"/>
    <w:basedOn w:val="Normal"/>
    <w:uiPriority w:val="34"/>
    <w:qFormat/>
    <w:rsid w:val="008B1A86"/>
    <w:pPr>
      <w:ind w:left="720"/>
      <w:contextualSpacing/>
    </w:pPr>
    <w:rPr>
      <w:rFonts w:eastAsiaTheme="minorEastAsia"/>
    </w:rPr>
  </w:style>
  <w:style w:type="character" w:styleId="CommentReference">
    <w:name w:val="annotation reference"/>
    <w:basedOn w:val="DefaultParagraphFont"/>
    <w:semiHidden/>
    <w:rsid w:val="0012621C"/>
    <w:rPr>
      <w:sz w:val="16"/>
      <w:szCs w:val="16"/>
    </w:rPr>
  </w:style>
  <w:style w:type="paragraph" w:styleId="CommentText">
    <w:name w:val="annotation text"/>
    <w:basedOn w:val="Normal"/>
    <w:link w:val="CommentTextChar"/>
    <w:semiHidden/>
    <w:rsid w:val="0012621C"/>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12621C"/>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458">
      <w:bodyDiv w:val="1"/>
      <w:marLeft w:val="0"/>
      <w:marRight w:val="0"/>
      <w:marTop w:val="0"/>
      <w:marBottom w:val="0"/>
      <w:divBdr>
        <w:top w:val="none" w:sz="0" w:space="0" w:color="auto"/>
        <w:left w:val="none" w:sz="0" w:space="0" w:color="auto"/>
        <w:bottom w:val="none" w:sz="0" w:space="0" w:color="auto"/>
        <w:right w:val="none" w:sz="0" w:space="0" w:color="auto"/>
      </w:divBdr>
    </w:div>
    <w:div w:id="1657101042">
      <w:bodyDiv w:val="1"/>
      <w:marLeft w:val="0"/>
      <w:marRight w:val="0"/>
      <w:marTop w:val="0"/>
      <w:marBottom w:val="0"/>
      <w:divBdr>
        <w:top w:val="none" w:sz="0" w:space="0" w:color="auto"/>
        <w:left w:val="none" w:sz="0" w:space="0" w:color="auto"/>
        <w:bottom w:val="none" w:sz="0" w:space="0" w:color="auto"/>
        <w:right w:val="none" w:sz="0" w:space="0" w:color="auto"/>
      </w:divBdr>
      <w:divsChild>
        <w:div w:id="1525250252">
          <w:marLeft w:val="0"/>
          <w:marRight w:val="0"/>
          <w:marTop w:val="0"/>
          <w:marBottom w:val="0"/>
          <w:divBdr>
            <w:top w:val="none" w:sz="0" w:space="0" w:color="auto"/>
            <w:left w:val="none" w:sz="0" w:space="0" w:color="auto"/>
            <w:bottom w:val="none" w:sz="0" w:space="0" w:color="auto"/>
            <w:right w:val="none" w:sz="0" w:space="0" w:color="auto"/>
          </w:divBdr>
          <w:divsChild>
            <w:div w:id="1823697720">
              <w:marLeft w:val="0"/>
              <w:marRight w:val="0"/>
              <w:marTop w:val="0"/>
              <w:marBottom w:val="0"/>
              <w:divBdr>
                <w:top w:val="none" w:sz="0" w:space="0" w:color="auto"/>
                <w:left w:val="none" w:sz="0" w:space="0" w:color="auto"/>
                <w:bottom w:val="none" w:sz="0" w:space="0" w:color="auto"/>
                <w:right w:val="none" w:sz="0" w:space="0" w:color="auto"/>
              </w:divBdr>
              <w:divsChild>
                <w:div w:id="297075457">
                  <w:marLeft w:val="0"/>
                  <w:marRight w:val="0"/>
                  <w:marTop w:val="0"/>
                  <w:marBottom w:val="0"/>
                  <w:divBdr>
                    <w:top w:val="none" w:sz="0" w:space="0" w:color="auto"/>
                    <w:left w:val="none" w:sz="0" w:space="0" w:color="auto"/>
                    <w:bottom w:val="none" w:sz="0" w:space="0" w:color="auto"/>
                    <w:right w:val="none" w:sz="0" w:space="0" w:color="auto"/>
                  </w:divBdr>
                </w:div>
                <w:div w:id="937254505">
                  <w:marLeft w:val="0"/>
                  <w:marRight w:val="0"/>
                  <w:marTop w:val="0"/>
                  <w:marBottom w:val="0"/>
                  <w:divBdr>
                    <w:top w:val="none" w:sz="0" w:space="0" w:color="auto"/>
                    <w:left w:val="none" w:sz="0" w:space="0" w:color="auto"/>
                    <w:bottom w:val="none" w:sz="0" w:space="0" w:color="auto"/>
                    <w:right w:val="none" w:sz="0" w:space="0" w:color="auto"/>
                  </w:divBdr>
                </w:div>
                <w:div w:id="396246540">
                  <w:marLeft w:val="0"/>
                  <w:marRight w:val="0"/>
                  <w:marTop w:val="0"/>
                  <w:marBottom w:val="0"/>
                  <w:divBdr>
                    <w:top w:val="none" w:sz="0" w:space="0" w:color="auto"/>
                    <w:left w:val="none" w:sz="0" w:space="0" w:color="auto"/>
                    <w:bottom w:val="none" w:sz="0" w:space="0" w:color="auto"/>
                    <w:right w:val="none" w:sz="0" w:space="0" w:color="auto"/>
                  </w:divBdr>
                </w:div>
                <w:div w:id="20986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etnampea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1770</TotalTime>
  <Pages>6</Pages>
  <Words>2247</Words>
  <Characters>12813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Zimmerman</dc:creator>
  <cp:keywords/>
  <dc:description/>
  <cp:lastModifiedBy>John McAuliff</cp:lastModifiedBy>
  <cp:revision>3</cp:revision>
  <cp:lastPrinted>2022-02-28T00:51:00Z</cp:lastPrinted>
  <dcterms:created xsi:type="dcterms:W3CDTF">2022-03-15T04:21:00Z</dcterms:created>
  <dcterms:modified xsi:type="dcterms:W3CDTF">2022-03-16T20:22:00Z</dcterms:modified>
</cp:coreProperties>
</file>